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5A1" w:rsidRPr="00AB0FBF" w:rsidRDefault="004C3326" w:rsidP="003D1100">
      <w:pPr>
        <w:jc w:val="center"/>
        <w:rPr>
          <w:rFonts w:ascii="Times New Roman" w:hAnsi="Times New Roman"/>
          <w:b/>
          <w:sz w:val="24"/>
        </w:rPr>
      </w:pPr>
      <w:r w:rsidRPr="00AB0FBF">
        <w:rPr>
          <w:rFonts w:ascii="Times New Roman" w:hAnsi="Times New Roman"/>
          <w:noProof/>
          <w:sz w:val="24"/>
        </w:rPr>
        <w:drawing>
          <wp:inline distT="0" distB="0" distL="0" distR="0">
            <wp:extent cx="698500" cy="666750"/>
            <wp:effectExtent l="19050" t="0" r="6350" b="0"/>
            <wp:docPr id="1" name="Picture 1" descr="u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mf"/>
                    <pic:cNvPicPr>
                      <a:picLocks noChangeAspect="1" noChangeArrowheads="1"/>
                    </pic:cNvPicPr>
                  </pic:nvPicPr>
                  <pic:blipFill>
                    <a:blip r:embed="rId5"/>
                    <a:srcRect/>
                    <a:stretch>
                      <a:fillRect/>
                    </a:stretch>
                  </pic:blipFill>
                  <pic:spPr bwMode="auto">
                    <a:xfrm>
                      <a:off x="0" y="0"/>
                      <a:ext cx="698500" cy="666750"/>
                    </a:xfrm>
                    <a:prstGeom prst="rect">
                      <a:avLst/>
                    </a:prstGeom>
                    <a:noFill/>
                    <a:ln w="9525">
                      <a:noFill/>
                      <a:miter lim="800000"/>
                      <a:headEnd/>
                      <a:tailEnd/>
                    </a:ln>
                  </pic:spPr>
                </pic:pic>
              </a:graphicData>
            </a:graphic>
          </wp:inline>
        </w:drawing>
      </w:r>
      <w:r w:rsidR="001705A1" w:rsidRPr="00AB0FBF">
        <w:rPr>
          <w:rFonts w:ascii="Times New Roman" w:hAnsi="Times New Roman"/>
          <w:sz w:val="24"/>
        </w:rPr>
        <w:t xml:space="preserve"> </w:t>
      </w:r>
      <w:r w:rsidR="001705A1" w:rsidRPr="00AB0FBF">
        <w:rPr>
          <w:rFonts w:ascii="Times New Roman" w:hAnsi="Times New Roman"/>
          <w:b/>
          <w:sz w:val="24"/>
        </w:rPr>
        <w:lastRenderedPageBreak/>
        <w:t>UNIVERSITY OF MAINE AT FARMINGTON</w:t>
      </w:r>
    </w:p>
    <w:p w:rsidR="003D1100" w:rsidRPr="00AB0FBF" w:rsidRDefault="003D1100" w:rsidP="003D1100">
      <w:pPr>
        <w:jc w:val="center"/>
        <w:rPr>
          <w:rFonts w:ascii="Times New Roman" w:hAnsi="Times New Roman"/>
          <w:b/>
          <w:sz w:val="24"/>
        </w:rPr>
        <w:sectPr w:rsidR="003D1100" w:rsidRPr="00AB0FBF" w:rsidSect="003D1100">
          <w:pgSz w:w="12240" w:h="15840"/>
          <w:pgMar w:top="1008" w:right="1008" w:bottom="1008" w:left="1008" w:header="720" w:footer="720" w:gutter="0"/>
          <w:cols w:num="2" w:space="720" w:equalWidth="0">
            <w:col w:w="1382" w:space="720"/>
            <w:col w:w="8122"/>
          </w:cols>
          <w:docGrid w:linePitch="360"/>
        </w:sectPr>
      </w:pPr>
      <w:r w:rsidRPr="00AB0FBF">
        <w:rPr>
          <w:rFonts w:ascii="Times New Roman" w:hAnsi="Times New Roman"/>
          <w:b/>
          <w:sz w:val="24"/>
        </w:rPr>
        <w:t>COLLEGE OF EDUCATION, HEALTH AND REHABILITATION</w:t>
      </w:r>
    </w:p>
    <w:p w:rsidR="003D1100" w:rsidRPr="00AB0FBF" w:rsidRDefault="003D1100" w:rsidP="003D1100">
      <w:pPr>
        <w:jc w:val="center"/>
        <w:rPr>
          <w:rFonts w:ascii="Times New Roman" w:hAnsi="Times New Roman"/>
          <w:b/>
          <w:sz w:val="24"/>
        </w:rPr>
      </w:pPr>
      <w:r w:rsidRPr="00AB0FBF">
        <w:rPr>
          <w:rFonts w:ascii="Times New Roman" w:hAnsi="Times New Roman"/>
          <w:b/>
          <w:sz w:val="24"/>
        </w:rPr>
        <w:lastRenderedPageBreak/>
        <w:t>LESSON PLAN FORMAT</w:t>
      </w: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b/>
          <w:sz w:val="24"/>
        </w:rPr>
      </w:pPr>
      <w:r w:rsidRPr="00AB0FBF">
        <w:rPr>
          <w:rFonts w:ascii="Times New Roman" w:hAnsi="Times New Roman"/>
          <w:b/>
          <w:sz w:val="24"/>
          <w:u w:val="single"/>
        </w:rPr>
        <w:t>Teacher’s Name</w:t>
      </w:r>
      <w:r w:rsidRPr="00AB0FBF">
        <w:rPr>
          <w:rFonts w:ascii="Times New Roman" w:hAnsi="Times New Roman"/>
          <w:b/>
          <w:sz w:val="24"/>
        </w:rPr>
        <w:t>:</w:t>
      </w:r>
      <w:r w:rsidR="001705A1" w:rsidRPr="00AB0FBF">
        <w:rPr>
          <w:rFonts w:ascii="Times New Roman" w:hAnsi="Times New Roman"/>
          <w:b/>
          <w:sz w:val="24"/>
        </w:rPr>
        <w:t xml:space="preserve"> </w:t>
      </w:r>
      <w:r w:rsidR="00E103E2" w:rsidRPr="00AB0FBF">
        <w:rPr>
          <w:rFonts w:ascii="Times New Roman" w:hAnsi="Times New Roman"/>
          <w:b/>
          <w:sz w:val="24"/>
        </w:rPr>
        <w:t>Miss Quach</w:t>
      </w:r>
      <w:r w:rsidR="00E103E2"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u w:val="single"/>
        </w:rPr>
        <w:t>Lesson #:</w:t>
      </w:r>
      <w:r w:rsidRPr="00AB0FBF">
        <w:rPr>
          <w:rFonts w:ascii="Times New Roman" w:hAnsi="Times New Roman"/>
          <w:b/>
          <w:sz w:val="24"/>
        </w:rPr>
        <w:t xml:space="preserve"> </w:t>
      </w:r>
      <w:r w:rsidR="00173FD9" w:rsidRPr="00AB0FBF">
        <w:rPr>
          <w:rFonts w:ascii="Times New Roman" w:hAnsi="Times New Roman"/>
          <w:b/>
          <w:sz w:val="24"/>
        </w:rPr>
        <w:t>1</w:t>
      </w:r>
      <w:r w:rsidRPr="00AB0FBF">
        <w:rPr>
          <w:rFonts w:ascii="Times New Roman" w:hAnsi="Times New Roman"/>
          <w:b/>
          <w:sz w:val="24"/>
        </w:rPr>
        <w:t xml:space="preserve">      </w:t>
      </w:r>
      <w:r w:rsidRPr="00AB0FBF">
        <w:rPr>
          <w:rFonts w:ascii="Times New Roman" w:hAnsi="Times New Roman"/>
          <w:b/>
          <w:sz w:val="24"/>
          <w:u w:val="single"/>
        </w:rPr>
        <w:t>Facet:</w:t>
      </w:r>
    </w:p>
    <w:p w:rsidR="003D1100" w:rsidRPr="00AB0FBF" w:rsidRDefault="003D1100" w:rsidP="003D1100">
      <w:pPr>
        <w:rPr>
          <w:rFonts w:ascii="Times New Roman" w:hAnsi="Times New Roman"/>
          <w:b/>
          <w:sz w:val="24"/>
        </w:rPr>
      </w:pPr>
      <w:r w:rsidRPr="00AB0FBF">
        <w:rPr>
          <w:rFonts w:ascii="Times New Roman" w:hAnsi="Times New Roman"/>
          <w:b/>
          <w:sz w:val="24"/>
          <w:u w:val="single"/>
        </w:rPr>
        <w:t>Grade Level</w:t>
      </w:r>
      <w:r w:rsidRPr="00AB0FBF">
        <w:rPr>
          <w:rFonts w:ascii="Times New Roman" w:hAnsi="Times New Roman"/>
          <w:b/>
          <w:sz w:val="24"/>
        </w:rPr>
        <w:t>:</w:t>
      </w:r>
      <w:r w:rsidRPr="00AB0FBF">
        <w:rPr>
          <w:rFonts w:ascii="Times New Roman" w:hAnsi="Times New Roman"/>
          <w:b/>
          <w:sz w:val="24"/>
        </w:rPr>
        <w:tab/>
      </w:r>
      <w:r w:rsidR="00E103E2" w:rsidRPr="00AB0FBF">
        <w:rPr>
          <w:rFonts w:ascii="Times New Roman" w:hAnsi="Times New Roman"/>
          <w:b/>
          <w:sz w:val="24"/>
        </w:rPr>
        <w:t>9th</w:t>
      </w:r>
      <w:r w:rsidRPr="00AB0FBF">
        <w:rPr>
          <w:rFonts w:ascii="Times New Roman" w:hAnsi="Times New Roman"/>
          <w:sz w:val="24"/>
        </w:rPr>
        <w:tab/>
      </w:r>
      <w:r w:rsidRPr="00AB0FBF">
        <w:rPr>
          <w:rFonts w:ascii="Times New Roman" w:hAnsi="Times New Roman"/>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rPr>
        <w:tab/>
      </w:r>
      <w:r w:rsidRPr="00AB0FBF">
        <w:rPr>
          <w:rFonts w:ascii="Times New Roman" w:hAnsi="Times New Roman"/>
          <w:b/>
          <w:sz w:val="24"/>
          <w:u w:val="single"/>
        </w:rPr>
        <w:t>Numbers of Days:</w:t>
      </w:r>
      <w:r w:rsidRPr="00AB0FBF">
        <w:rPr>
          <w:rFonts w:ascii="Times New Roman" w:hAnsi="Times New Roman"/>
          <w:b/>
          <w:sz w:val="24"/>
        </w:rPr>
        <w:t xml:space="preserve"> </w:t>
      </w:r>
      <w:r w:rsidR="00173FD9" w:rsidRPr="00AB0FBF">
        <w:rPr>
          <w:rFonts w:ascii="Times New Roman" w:hAnsi="Times New Roman"/>
          <w:b/>
          <w:sz w:val="24"/>
        </w:rPr>
        <w:t>1</w:t>
      </w:r>
      <w:r w:rsidRPr="00AB0FBF">
        <w:rPr>
          <w:rFonts w:ascii="Times New Roman" w:hAnsi="Times New Roman"/>
          <w:b/>
          <w:sz w:val="24"/>
        </w:rPr>
        <w:tab/>
      </w: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Topic</w:t>
      </w:r>
      <w:r w:rsidRPr="00AB0FBF">
        <w:rPr>
          <w:rFonts w:ascii="Times New Roman" w:hAnsi="Times New Roman"/>
          <w:b/>
          <w:sz w:val="24"/>
        </w:rPr>
        <w:t>:</w:t>
      </w:r>
      <w:r w:rsidR="00E103E2" w:rsidRPr="00AB0FBF">
        <w:rPr>
          <w:rFonts w:ascii="Times New Roman" w:hAnsi="Times New Roman"/>
          <w:b/>
          <w:sz w:val="24"/>
        </w:rPr>
        <w:t xml:space="preserve"> Culture in China</w:t>
      </w: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PART I:</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b/>
          <w:sz w:val="24"/>
        </w:rPr>
      </w:pPr>
      <w:r w:rsidRPr="00AB0FBF">
        <w:rPr>
          <w:rFonts w:ascii="Times New Roman" w:hAnsi="Times New Roman"/>
          <w:b/>
          <w:sz w:val="24"/>
          <w:u w:val="single"/>
        </w:rPr>
        <w:t>Objectives</w:t>
      </w:r>
    </w:p>
    <w:p w:rsidR="003D1100" w:rsidRPr="00AB0FBF" w:rsidRDefault="003D1100" w:rsidP="003D1100">
      <w:pPr>
        <w:rPr>
          <w:rFonts w:ascii="Times New Roman" w:hAnsi="Times New Roman"/>
          <w:sz w:val="24"/>
        </w:rPr>
      </w:pPr>
      <w:r w:rsidRPr="00AB0FBF">
        <w:rPr>
          <w:rFonts w:ascii="Times New Roman" w:hAnsi="Times New Roman"/>
          <w:b/>
          <w:sz w:val="24"/>
        </w:rPr>
        <w:t>Student will understand that</w:t>
      </w:r>
      <w:r w:rsidR="00173FD9" w:rsidRPr="00AB0FBF">
        <w:rPr>
          <w:rFonts w:ascii="Times New Roman" w:hAnsi="Times New Roman"/>
          <w:sz w:val="24"/>
        </w:rPr>
        <w:t xml:space="preserve"> the cultures of other countries help make people more understanding of each ot</w:t>
      </w:r>
      <w:r w:rsidR="001B4314">
        <w:rPr>
          <w:rFonts w:ascii="Times New Roman" w:hAnsi="Times New Roman"/>
          <w:sz w:val="24"/>
        </w:rPr>
        <w:t xml:space="preserve">her and helps diminish barriers which will be measured by the completion of a Four-Column Chart. This chart has them list new information they learned, things they already knew, questions they might have, what they found interesting, or what they might want to know more about. </w:t>
      </w:r>
    </w:p>
    <w:p w:rsidR="003D1100" w:rsidRPr="00AB0FBF" w:rsidRDefault="003D1100" w:rsidP="003D1100">
      <w:pPr>
        <w:rPr>
          <w:rFonts w:ascii="Times New Roman" w:hAnsi="Times New Roman"/>
          <w:sz w:val="24"/>
        </w:rPr>
      </w:pPr>
      <w:r w:rsidRPr="00AB0FBF">
        <w:rPr>
          <w:rFonts w:ascii="Times New Roman" w:hAnsi="Times New Roman"/>
          <w:b/>
          <w:sz w:val="24"/>
        </w:rPr>
        <w:t>Student will know</w:t>
      </w:r>
      <w:r w:rsidR="00637A09" w:rsidRPr="00AB0FBF">
        <w:rPr>
          <w:rFonts w:ascii="Times New Roman" w:hAnsi="Times New Roman"/>
          <w:b/>
          <w:sz w:val="24"/>
        </w:rPr>
        <w:t xml:space="preserve"> </w:t>
      </w:r>
      <w:r w:rsidR="00173FD9" w:rsidRPr="00AB0FBF">
        <w:rPr>
          <w:rFonts w:ascii="Times New Roman" w:hAnsi="Times New Roman"/>
          <w:sz w:val="24"/>
        </w:rPr>
        <w:t xml:space="preserve">about different parts of Chinese culture like family traditions, </w:t>
      </w:r>
      <w:r w:rsidR="00175A55" w:rsidRPr="00AB0FBF">
        <w:rPr>
          <w:rFonts w:ascii="Times New Roman" w:hAnsi="Times New Roman"/>
          <w:sz w:val="24"/>
        </w:rPr>
        <w:t xml:space="preserve">inventions, </w:t>
      </w:r>
      <w:r w:rsidR="00173FD9" w:rsidRPr="00AB0FBF">
        <w:rPr>
          <w:rFonts w:ascii="Times New Roman" w:hAnsi="Times New Roman"/>
          <w:sz w:val="24"/>
        </w:rPr>
        <w:t>food, and arts.</w:t>
      </w:r>
      <w:r w:rsidR="001B4314">
        <w:rPr>
          <w:rFonts w:ascii="Times New Roman" w:hAnsi="Times New Roman"/>
          <w:sz w:val="24"/>
        </w:rPr>
        <w:t xml:space="preserve"> They will learn this from the presentation on Culture in China and also by completing at least two out of four activity centers which are about Mahjong tiles, planting, Beijing Opera facial makeup, and calligraphy. </w:t>
      </w:r>
    </w:p>
    <w:p w:rsidR="003D1100" w:rsidRDefault="00173FD9">
      <w:pPr>
        <w:rPr>
          <w:rFonts w:ascii="Times New Roman" w:hAnsi="Times New Roman"/>
          <w:sz w:val="24"/>
        </w:rPr>
      </w:pPr>
      <w:r w:rsidRPr="00AB0FBF">
        <w:rPr>
          <w:rFonts w:ascii="Times New Roman" w:hAnsi="Times New Roman"/>
          <w:b/>
          <w:sz w:val="24"/>
        </w:rPr>
        <w:t xml:space="preserve">Student will be able to </w:t>
      </w:r>
      <w:r w:rsidRPr="00AB0FBF">
        <w:rPr>
          <w:rFonts w:ascii="Times New Roman" w:hAnsi="Times New Roman"/>
          <w:sz w:val="24"/>
        </w:rPr>
        <w:t>understand Chinese culture and be able to connect or compare it to their own culture and traditions.</w:t>
      </w:r>
      <w:r w:rsidR="001B4314">
        <w:rPr>
          <w:rFonts w:ascii="Times New Roman" w:hAnsi="Times New Roman"/>
          <w:sz w:val="24"/>
        </w:rPr>
        <w:t xml:space="preserve"> They will be able to do this by filling out an exit ticket after each center that they complete. This exit ticket allows them to connect what they learned in the Culture in China presentation and the activity they are completing. Also, the students can connect what they learned to their own culture on the exit ticket. </w:t>
      </w:r>
    </w:p>
    <w:p w:rsidR="0079266C" w:rsidRPr="0079266C" w:rsidRDefault="0079266C">
      <w:pPr>
        <w:rPr>
          <w:rFonts w:ascii="Times New Roman" w:hAnsi="Times New Roman"/>
          <w:sz w:val="24"/>
        </w:rPr>
      </w:pPr>
      <w:r w:rsidRPr="0079266C">
        <w:rPr>
          <w:rFonts w:ascii="Times New Roman" w:hAnsi="Times New Roman"/>
          <w:b/>
          <w:sz w:val="24"/>
        </w:rPr>
        <w:t>Product:</w:t>
      </w:r>
      <w:r>
        <w:rPr>
          <w:rFonts w:ascii="Times New Roman" w:hAnsi="Times New Roman"/>
          <w:b/>
          <w:sz w:val="24"/>
        </w:rPr>
        <w:t xml:space="preserve"> </w:t>
      </w:r>
      <w:r>
        <w:rPr>
          <w:rFonts w:ascii="Times New Roman" w:hAnsi="Times New Roman"/>
          <w:sz w:val="24"/>
        </w:rPr>
        <w:t xml:space="preserve">Depending on which two of the four stations the students pick, students will create a paper </w:t>
      </w:r>
      <w:proofErr w:type="spellStart"/>
      <w:r>
        <w:rPr>
          <w:rFonts w:ascii="Times New Roman" w:hAnsi="Times New Roman"/>
          <w:sz w:val="24"/>
        </w:rPr>
        <w:t>mache</w:t>
      </w:r>
      <w:proofErr w:type="spellEnd"/>
      <w:r>
        <w:rPr>
          <w:rFonts w:ascii="Times New Roman" w:hAnsi="Times New Roman"/>
          <w:sz w:val="24"/>
        </w:rPr>
        <w:t xml:space="preserve"> mask with Beijing Opera Facial Makeup that they designed, Mahjong Tiles, plantings, or papers filled with practiced Calligraphy.</w:t>
      </w:r>
    </w:p>
    <w:p w:rsidR="003D1100" w:rsidRPr="00AB0FBF" w:rsidRDefault="003D1100" w:rsidP="003D1100">
      <w:pPr>
        <w:rPr>
          <w:rFonts w:ascii="Times New Roman" w:hAnsi="Times New Roman"/>
          <w:b/>
          <w:sz w:val="24"/>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Maine Learning Results (MLR) or Common Core State Standards (CCSS) Alignment</w:t>
      </w:r>
    </w:p>
    <w:p w:rsidR="00F17F4B" w:rsidRPr="00AB0FBF" w:rsidRDefault="00F17F4B" w:rsidP="003D1100">
      <w:pPr>
        <w:rPr>
          <w:rFonts w:ascii="Times New Roman" w:hAnsi="Times New Roman"/>
          <w:sz w:val="24"/>
        </w:rPr>
      </w:pPr>
      <w:r w:rsidRPr="00AB0FBF">
        <w:rPr>
          <w:rFonts w:ascii="Times New Roman" w:hAnsi="Times New Roman"/>
          <w:sz w:val="24"/>
        </w:rPr>
        <w:t>Maine Learning Results</w:t>
      </w:r>
    </w:p>
    <w:p w:rsidR="00F17F4B" w:rsidRPr="00AB0FBF" w:rsidRDefault="00F17F4B" w:rsidP="003D1100">
      <w:pPr>
        <w:rPr>
          <w:rFonts w:ascii="Times New Roman" w:hAnsi="Times New Roman"/>
          <w:sz w:val="24"/>
        </w:rPr>
      </w:pPr>
      <w:r w:rsidRPr="00AB0FBF">
        <w:rPr>
          <w:rFonts w:ascii="Times New Roman" w:hAnsi="Times New Roman"/>
          <w:sz w:val="24"/>
        </w:rPr>
        <w:t>Content Area: Social Studies</w:t>
      </w:r>
    </w:p>
    <w:p w:rsidR="00F17F4B" w:rsidRPr="00AB0FBF" w:rsidRDefault="00F17F4B" w:rsidP="003D1100">
      <w:pPr>
        <w:rPr>
          <w:rFonts w:ascii="Times New Roman" w:hAnsi="Times New Roman"/>
          <w:sz w:val="24"/>
        </w:rPr>
      </w:pPr>
      <w:r w:rsidRPr="00AB0FBF">
        <w:rPr>
          <w:rFonts w:ascii="Times New Roman" w:hAnsi="Times New Roman"/>
          <w:sz w:val="24"/>
        </w:rPr>
        <w:t>Standard Label: D. Geography</w:t>
      </w:r>
    </w:p>
    <w:p w:rsidR="00F17F4B" w:rsidRPr="00AB0FBF" w:rsidRDefault="00F17F4B" w:rsidP="003D1100">
      <w:pPr>
        <w:rPr>
          <w:rFonts w:ascii="Times New Roman" w:hAnsi="Times New Roman"/>
          <w:sz w:val="24"/>
        </w:rPr>
      </w:pPr>
      <w:r w:rsidRPr="00AB0FBF">
        <w:rPr>
          <w:rFonts w:ascii="Times New Roman" w:hAnsi="Times New Roman"/>
          <w:sz w:val="24"/>
        </w:rPr>
        <w:t>Standard: G2 Individual, Cultural, International, and Global Connections in Economics</w:t>
      </w:r>
    </w:p>
    <w:p w:rsidR="00F17F4B" w:rsidRPr="00AB0FBF" w:rsidRDefault="00F17F4B" w:rsidP="003D1100">
      <w:pPr>
        <w:rPr>
          <w:rFonts w:ascii="Times New Roman" w:hAnsi="Times New Roman"/>
          <w:sz w:val="24"/>
        </w:rPr>
      </w:pPr>
      <w:r w:rsidRPr="00AB0FBF">
        <w:rPr>
          <w:rFonts w:ascii="Times New Roman" w:hAnsi="Times New Roman"/>
          <w:sz w:val="24"/>
        </w:rPr>
        <w:t>Grade Level Span: Grade 9 Diploma “Culture in China”</w:t>
      </w:r>
    </w:p>
    <w:p w:rsidR="00F17F4B" w:rsidRPr="00AB0FBF" w:rsidRDefault="00F17F4B" w:rsidP="003D1100">
      <w:pPr>
        <w:rPr>
          <w:rFonts w:ascii="Times New Roman" w:hAnsi="Times New Roman"/>
          <w:i/>
          <w:sz w:val="24"/>
        </w:rPr>
      </w:pPr>
      <w:r w:rsidRPr="00AB0FBF">
        <w:rPr>
          <w:rFonts w:ascii="Times New Roman" w:hAnsi="Times New Roman"/>
          <w:i/>
          <w:sz w:val="24"/>
        </w:rPr>
        <w:t xml:space="preserve">Students understand geographic aspects of unity and diversity in Maine, the United States, and the world, including Maine Native American Communities. </w:t>
      </w:r>
    </w:p>
    <w:p w:rsidR="003D1100" w:rsidRPr="00AB0FBF" w:rsidRDefault="00F17F4B" w:rsidP="003D1100">
      <w:pPr>
        <w:rPr>
          <w:rFonts w:ascii="Times New Roman" w:hAnsi="Times New Roman"/>
          <w:b/>
          <w:sz w:val="24"/>
        </w:rPr>
      </w:pPr>
      <w:r w:rsidRPr="00AB0FBF">
        <w:rPr>
          <w:rFonts w:ascii="Times New Roman" w:hAnsi="Times New Roman"/>
          <w:sz w:val="24"/>
        </w:rPr>
        <w:t>Performance indicators: a, b, c</w:t>
      </w:r>
      <w:r w:rsidR="003D1100" w:rsidRPr="00AB0FBF">
        <w:rPr>
          <w:rFonts w:ascii="Times New Roman" w:hAnsi="Times New Roman"/>
          <w:b/>
          <w:sz w:val="24"/>
        </w:rPr>
        <w:tab/>
      </w:r>
    </w:p>
    <w:p w:rsidR="003D1100" w:rsidRPr="00AB0FBF" w:rsidRDefault="003D1100" w:rsidP="003D1100">
      <w:pPr>
        <w:rPr>
          <w:rFonts w:ascii="Times New Roman" w:hAnsi="Times New Roman"/>
          <w:b/>
          <w:sz w:val="24"/>
        </w:rPr>
      </w:pPr>
      <w:r w:rsidRPr="00AB0FBF">
        <w:rPr>
          <w:rFonts w:ascii="Times New Roman" w:hAnsi="Times New Roman"/>
          <w:b/>
          <w:sz w:val="24"/>
        </w:rPr>
        <w:t xml:space="preserve">Rationale: </w:t>
      </w:r>
      <w:r w:rsidR="00F17F4B" w:rsidRPr="00AB0FBF">
        <w:rPr>
          <w:rFonts w:ascii="Times New Roman" w:hAnsi="Times New Roman"/>
          <w:sz w:val="24"/>
        </w:rPr>
        <w:t>Students will know</w:t>
      </w:r>
      <w:r w:rsidR="00F17F4B" w:rsidRPr="00AB0FBF">
        <w:rPr>
          <w:rFonts w:ascii="Times New Roman" w:hAnsi="Times New Roman"/>
          <w:b/>
          <w:sz w:val="24"/>
        </w:rPr>
        <w:t xml:space="preserve"> </w:t>
      </w:r>
      <w:r w:rsidR="00F17F4B" w:rsidRPr="00AB0FBF">
        <w:rPr>
          <w:rFonts w:ascii="Times New Roman" w:hAnsi="Times New Roman"/>
          <w:sz w:val="24"/>
        </w:rPr>
        <w:t>about different parts of Chinese culture like family traditions, inventions, food, and arts. They will be able to connect this to their own culture, and also see how Chinese culture has affected their own.</w:t>
      </w: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 xml:space="preserve">Assessments </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sz w:val="24"/>
        </w:rPr>
      </w:pPr>
      <w:r w:rsidRPr="00AB0FBF">
        <w:rPr>
          <w:rFonts w:ascii="Times New Roman" w:hAnsi="Times New Roman"/>
          <w:b/>
          <w:sz w:val="24"/>
          <w:u w:val="single"/>
        </w:rPr>
        <w:t>Pre-Assessment</w:t>
      </w:r>
      <w:r w:rsidRPr="00AB0FBF">
        <w:rPr>
          <w:rFonts w:ascii="Times New Roman" w:hAnsi="Times New Roman"/>
          <w:sz w:val="24"/>
        </w:rPr>
        <w:t>:</w:t>
      </w:r>
      <w:r w:rsidR="00362E80">
        <w:rPr>
          <w:rFonts w:ascii="Times New Roman" w:hAnsi="Times New Roman"/>
          <w:sz w:val="24"/>
        </w:rPr>
        <w:t xml:space="preserve"> Right Angle Pers</w:t>
      </w:r>
      <w:r w:rsidR="003142A8" w:rsidRPr="00AB0FBF">
        <w:rPr>
          <w:rFonts w:ascii="Times New Roman" w:hAnsi="Times New Roman"/>
          <w:sz w:val="24"/>
        </w:rPr>
        <w:t>p</w:t>
      </w:r>
      <w:r w:rsidR="00220603" w:rsidRPr="00AB0FBF">
        <w:rPr>
          <w:rFonts w:ascii="Times New Roman" w:hAnsi="Times New Roman"/>
          <w:sz w:val="24"/>
        </w:rPr>
        <w:t>e</w:t>
      </w:r>
      <w:r w:rsidR="003142A8" w:rsidRPr="00AB0FBF">
        <w:rPr>
          <w:rFonts w:ascii="Times New Roman" w:hAnsi="Times New Roman"/>
          <w:sz w:val="24"/>
        </w:rPr>
        <w:t xml:space="preserve">ctive where students say what </w:t>
      </w:r>
      <w:proofErr w:type="gramStart"/>
      <w:r w:rsidR="003142A8" w:rsidRPr="00AB0FBF">
        <w:rPr>
          <w:rFonts w:ascii="Times New Roman" w:hAnsi="Times New Roman"/>
          <w:sz w:val="24"/>
        </w:rPr>
        <w:t>is fact</w:t>
      </w:r>
      <w:proofErr w:type="gramEnd"/>
      <w:r w:rsidR="003142A8" w:rsidRPr="00AB0FBF">
        <w:rPr>
          <w:rFonts w:ascii="Times New Roman" w:hAnsi="Times New Roman"/>
          <w:sz w:val="24"/>
        </w:rPr>
        <w:t xml:space="preserve"> and what is their opinion.</w:t>
      </w: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Formative (Assessment for Learning)</w:t>
      </w:r>
    </w:p>
    <w:p w:rsidR="003D1100" w:rsidRPr="00AB0FBF" w:rsidRDefault="003D1100" w:rsidP="003D1100">
      <w:pPr>
        <w:rPr>
          <w:rFonts w:ascii="Times New Roman" w:hAnsi="Times New Roman"/>
          <w:b/>
          <w:sz w:val="24"/>
        </w:rPr>
      </w:pPr>
      <w:r w:rsidRPr="00AB0FBF">
        <w:rPr>
          <w:rFonts w:ascii="Times New Roman" w:hAnsi="Times New Roman"/>
          <w:b/>
          <w:sz w:val="24"/>
        </w:rPr>
        <w:t xml:space="preserve">Section </w:t>
      </w:r>
      <w:proofErr w:type="gramStart"/>
      <w:r w:rsidRPr="00AB0FBF">
        <w:rPr>
          <w:rFonts w:ascii="Times New Roman" w:hAnsi="Times New Roman"/>
          <w:b/>
          <w:sz w:val="24"/>
        </w:rPr>
        <w:t>I  –</w:t>
      </w:r>
      <w:proofErr w:type="gramEnd"/>
      <w:r w:rsidRPr="00AB0FBF">
        <w:rPr>
          <w:rFonts w:ascii="Times New Roman" w:hAnsi="Times New Roman"/>
          <w:b/>
          <w:sz w:val="24"/>
        </w:rPr>
        <w:t xml:space="preserve"> checking for understanding during instruction</w:t>
      </w:r>
    </w:p>
    <w:p w:rsidR="003D1100" w:rsidRPr="00AB0FBF" w:rsidRDefault="00362E80" w:rsidP="003D1100">
      <w:pPr>
        <w:rPr>
          <w:rFonts w:ascii="Times New Roman" w:hAnsi="Times New Roman"/>
          <w:b/>
          <w:sz w:val="24"/>
        </w:rPr>
      </w:pPr>
      <w:r>
        <w:rPr>
          <w:rFonts w:ascii="Times New Roman" w:hAnsi="Times New Roman"/>
          <w:sz w:val="24"/>
        </w:rPr>
        <w:lastRenderedPageBreak/>
        <w:t xml:space="preserve">The Four-Column Chart the students fill out during and after the slideshow give the students a place to record what they already knew, what they learned that is new, what they want to know more about, what they found interesting, and any questions they might have. </w:t>
      </w:r>
      <w:r w:rsidRPr="00AB0FBF">
        <w:rPr>
          <w:rFonts w:ascii="Times New Roman" w:hAnsi="Times New Roman"/>
          <w:sz w:val="24"/>
        </w:rPr>
        <w:t>Questioning throughout the lesson will also show the teacher and students what they know and what they need to know more of.</w:t>
      </w:r>
      <w:r>
        <w:rPr>
          <w:rFonts w:ascii="Times New Roman" w:hAnsi="Times New Roman"/>
          <w:sz w:val="24"/>
        </w:rPr>
        <w:t xml:space="preserve"> </w:t>
      </w:r>
      <w:r w:rsidR="002659AE" w:rsidRPr="00AB0FBF">
        <w:rPr>
          <w:rFonts w:ascii="Times New Roman" w:hAnsi="Times New Roman"/>
          <w:sz w:val="24"/>
        </w:rPr>
        <w:t>There will also be questioning throughout the slide show presentation.</w:t>
      </w:r>
    </w:p>
    <w:p w:rsidR="003D1100" w:rsidRPr="00AB0FBF" w:rsidRDefault="003D1100" w:rsidP="003D1100">
      <w:pPr>
        <w:rPr>
          <w:rFonts w:ascii="Times New Roman" w:hAnsi="Times New Roman"/>
          <w:b/>
          <w:sz w:val="24"/>
        </w:rPr>
      </w:pPr>
      <w:r w:rsidRPr="00AB0FBF">
        <w:rPr>
          <w:rFonts w:ascii="Times New Roman" w:hAnsi="Times New Roman"/>
          <w:b/>
          <w:sz w:val="24"/>
        </w:rPr>
        <w:t>Section II – timely feedback for products (self, peer, teacher)</w:t>
      </w:r>
    </w:p>
    <w:p w:rsidR="003D1100" w:rsidRPr="00AB0FBF" w:rsidRDefault="003142A8" w:rsidP="003D1100">
      <w:pPr>
        <w:rPr>
          <w:rFonts w:ascii="Times New Roman" w:hAnsi="Times New Roman"/>
          <w:sz w:val="24"/>
        </w:rPr>
      </w:pPr>
      <w:r w:rsidRPr="00AB0FBF">
        <w:rPr>
          <w:rFonts w:ascii="Times New Roman" w:hAnsi="Times New Roman"/>
          <w:sz w:val="24"/>
        </w:rPr>
        <w:t>n/a</w:t>
      </w: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Summative (Assessment of Learning):</w:t>
      </w:r>
    </w:p>
    <w:p w:rsidR="003D1100" w:rsidRPr="00AB0FBF" w:rsidRDefault="00362E80" w:rsidP="003D1100">
      <w:pPr>
        <w:rPr>
          <w:rFonts w:ascii="Times New Roman" w:hAnsi="Times New Roman"/>
          <w:b/>
          <w:sz w:val="24"/>
          <w:u w:val="single"/>
        </w:rPr>
      </w:pPr>
      <w:r>
        <w:rPr>
          <w:rFonts w:ascii="Times New Roman" w:hAnsi="Times New Roman"/>
          <w:sz w:val="24"/>
        </w:rPr>
        <w:t>The exit ticket that students fill out after completing their activity centers show the teacher if the student can connect what they learned at the beginning of class to what they are learning at the activity center. This helps them better understand another country’s culture.</w:t>
      </w:r>
    </w:p>
    <w:p w:rsidR="003D1100" w:rsidRPr="00AB0FBF" w:rsidRDefault="003D1100" w:rsidP="003D1100">
      <w:pPr>
        <w:rPr>
          <w:rFonts w:ascii="Times New Roman" w:hAnsi="Times New Roman"/>
          <w:b/>
          <w:sz w:val="24"/>
        </w:rPr>
      </w:pPr>
      <w:r w:rsidRPr="00AB0FBF">
        <w:rPr>
          <w:rFonts w:ascii="Times New Roman" w:hAnsi="Times New Roman"/>
          <w:b/>
          <w:sz w:val="24"/>
          <w:u w:val="single"/>
        </w:rPr>
        <w:t>Integration</w:t>
      </w:r>
    </w:p>
    <w:p w:rsidR="003D1100" w:rsidRPr="00AB0FBF" w:rsidRDefault="003D1100" w:rsidP="003D1100">
      <w:pPr>
        <w:rPr>
          <w:rFonts w:ascii="Times New Roman" w:hAnsi="Times New Roman"/>
          <w:b/>
          <w:sz w:val="24"/>
        </w:rPr>
      </w:pPr>
      <w:proofErr w:type="spellStart"/>
      <w:r w:rsidRPr="00AB0FBF">
        <w:rPr>
          <w:rFonts w:ascii="Times New Roman" w:hAnsi="Times New Roman"/>
          <w:b/>
          <w:sz w:val="24"/>
        </w:rPr>
        <w:t>Technology</w:t>
      </w:r>
      <w:proofErr w:type="gramStart"/>
      <w:r w:rsidRPr="00AB0FBF">
        <w:rPr>
          <w:rFonts w:ascii="Times New Roman" w:hAnsi="Times New Roman"/>
          <w:b/>
          <w:sz w:val="24"/>
        </w:rPr>
        <w:t>:</w:t>
      </w:r>
      <w:r w:rsidR="003142A8" w:rsidRPr="00AB0FBF">
        <w:rPr>
          <w:rFonts w:ascii="Times New Roman" w:hAnsi="Times New Roman"/>
          <w:sz w:val="24"/>
        </w:rPr>
        <w:t>The</w:t>
      </w:r>
      <w:proofErr w:type="spellEnd"/>
      <w:proofErr w:type="gramEnd"/>
      <w:r w:rsidR="003142A8" w:rsidRPr="00AB0FBF">
        <w:rPr>
          <w:rFonts w:ascii="Times New Roman" w:hAnsi="Times New Roman"/>
          <w:sz w:val="24"/>
        </w:rPr>
        <w:t xml:space="preserve"> teacher will use Microsoft </w:t>
      </w:r>
      <w:proofErr w:type="spellStart"/>
      <w:r w:rsidR="003142A8" w:rsidRPr="00AB0FBF">
        <w:rPr>
          <w:rFonts w:ascii="Times New Roman" w:hAnsi="Times New Roman"/>
          <w:sz w:val="24"/>
        </w:rPr>
        <w:t>Powerpoint</w:t>
      </w:r>
      <w:proofErr w:type="spellEnd"/>
      <w:r w:rsidR="003142A8" w:rsidRPr="00AB0FBF">
        <w:rPr>
          <w:rFonts w:ascii="Times New Roman" w:hAnsi="Times New Roman"/>
          <w:sz w:val="24"/>
        </w:rPr>
        <w:t xml:space="preserve"> to create the slideshow, and students who are not comfortable going to the activity centers may use their computers to try to create what is going on at the activity centers.</w:t>
      </w:r>
    </w:p>
    <w:p w:rsidR="003D1100" w:rsidRPr="00AB0FBF" w:rsidRDefault="003D1100" w:rsidP="003D1100">
      <w:pPr>
        <w:rPr>
          <w:rFonts w:ascii="Times New Roman" w:hAnsi="Times New Roman"/>
          <w:b/>
          <w:sz w:val="24"/>
        </w:rPr>
      </w:pPr>
      <w:r w:rsidRPr="00AB0FBF">
        <w:rPr>
          <w:rFonts w:ascii="Times New Roman" w:hAnsi="Times New Roman"/>
          <w:b/>
          <w:sz w:val="24"/>
        </w:rPr>
        <w:t xml:space="preserve">Content Areas: </w:t>
      </w:r>
      <w:r w:rsidR="003142A8" w:rsidRPr="00AB0FBF">
        <w:rPr>
          <w:rFonts w:ascii="Times New Roman" w:hAnsi="Times New Roman"/>
          <w:b/>
          <w:sz w:val="24"/>
        </w:rPr>
        <w:t xml:space="preserve">Art: </w:t>
      </w:r>
      <w:r w:rsidR="003142A8" w:rsidRPr="00AB0FBF">
        <w:rPr>
          <w:rFonts w:ascii="Times New Roman" w:hAnsi="Times New Roman"/>
          <w:sz w:val="24"/>
        </w:rPr>
        <w:t>Students will be creating facial makeup, masks, creating Mahjong pieces, and drawing calligraphy.</w:t>
      </w:r>
    </w:p>
    <w:p w:rsidR="003D1100" w:rsidRPr="00AB0FBF" w:rsidRDefault="003D1100" w:rsidP="003D1100">
      <w:pPr>
        <w:rPr>
          <w:rFonts w:ascii="Times New Roman" w:hAnsi="Times New Roman"/>
          <w:b/>
          <w:sz w:val="24"/>
        </w:rPr>
      </w:pPr>
    </w:p>
    <w:p w:rsidR="003D1100" w:rsidRPr="00AB0FBF" w:rsidRDefault="003D1100" w:rsidP="003D1100">
      <w:pPr>
        <w:rPr>
          <w:rFonts w:ascii="Times New Roman" w:hAnsi="Times New Roman"/>
          <w:b/>
          <w:sz w:val="24"/>
        </w:rPr>
      </w:pPr>
      <w:r w:rsidRPr="00AB0FBF">
        <w:rPr>
          <w:rFonts w:ascii="Times New Roman" w:hAnsi="Times New Roman"/>
          <w:b/>
          <w:sz w:val="24"/>
          <w:u w:val="single"/>
        </w:rPr>
        <w:t xml:space="preserve">Groupings </w:t>
      </w:r>
    </w:p>
    <w:p w:rsidR="003D1100" w:rsidRPr="00AB0FBF" w:rsidRDefault="003D1100" w:rsidP="003D1100">
      <w:pPr>
        <w:rPr>
          <w:rFonts w:ascii="Times New Roman" w:hAnsi="Times New Roman"/>
          <w:b/>
          <w:sz w:val="24"/>
        </w:rPr>
      </w:pPr>
      <w:r w:rsidRPr="00AB0FBF">
        <w:rPr>
          <w:rFonts w:ascii="Times New Roman" w:hAnsi="Times New Roman"/>
          <w:b/>
          <w:sz w:val="24"/>
        </w:rPr>
        <w:t xml:space="preserve">Section I - Graphic Organizer &amp; Cooperative </w:t>
      </w:r>
      <w:proofErr w:type="gramStart"/>
      <w:r w:rsidRPr="00AB0FBF">
        <w:rPr>
          <w:rFonts w:ascii="Times New Roman" w:hAnsi="Times New Roman"/>
          <w:b/>
          <w:sz w:val="24"/>
        </w:rPr>
        <w:t>Learning</w:t>
      </w:r>
      <w:proofErr w:type="gramEnd"/>
      <w:r w:rsidRPr="00AB0FBF">
        <w:rPr>
          <w:rFonts w:ascii="Times New Roman" w:hAnsi="Times New Roman"/>
          <w:b/>
          <w:sz w:val="24"/>
        </w:rPr>
        <w:t xml:space="preserve"> used during instruction</w:t>
      </w:r>
    </w:p>
    <w:p w:rsidR="003D1100" w:rsidRPr="00AB0FBF" w:rsidRDefault="002659AE" w:rsidP="003D1100">
      <w:pPr>
        <w:rPr>
          <w:rFonts w:ascii="Times New Roman" w:hAnsi="Times New Roman"/>
          <w:sz w:val="24"/>
        </w:rPr>
      </w:pPr>
      <w:r w:rsidRPr="00AB0FBF">
        <w:rPr>
          <w:rFonts w:ascii="Times New Roman" w:hAnsi="Times New Roman"/>
          <w:sz w:val="24"/>
        </w:rPr>
        <w:t>Individually students will fill out a Four-Column Chart to expand their understanding, question, and organize facts about Chinese culture.</w:t>
      </w:r>
    </w:p>
    <w:p w:rsidR="003D1100" w:rsidRPr="00AB0FBF" w:rsidRDefault="003D1100" w:rsidP="003D1100">
      <w:pPr>
        <w:rPr>
          <w:rFonts w:ascii="Times New Roman" w:hAnsi="Times New Roman"/>
          <w:b/>
          <w:sz w:val="24"/>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Differentiated Instruction</w:t>
      </w:r>
    </w:p>
    <w:p w:rsidR="003D1100" w:rsidRPr="00AB0FBF" w:rsidRDefault="003D1100" w:rsidP="003D1100">
      <w:pPr>
        <w:rPr>
          <w:rFonts w:ascii="Times New Roman" w:hAnsi="Times New Roman"/>
          <w:sz w:val="24"/>
          <w:u w:val="single"/>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MI Strategies</w:t>
      </w:r>
    </w:p>
    <w:p w:rsidR="003D1100" w:rsidRPr="00AB0FBF" w:rsidRDefault="003D1100" w:rsidP="003D1100">
      <w:pPr>
        <w:rPr>
          <w:rFonts w:ascii="Times New Roman" w:hAnsi="Times New Roman"/>
          <w:b/>
          <w:sz w:val="24"/>
          <w:u w:val="single"/>
        </w:rPr>
      </w:pPr>
    </w:p>
    <w:p w:rsidR="003D1100" w:rsidRPr="00AB0FBF" w:rsidRDefault="003D1100" w:rsidP="003D1100">
      <w:pPr>
        <w:ind w:left="720" w:hanging="720"/>
        <w:rPr>
          <w:rFonts w:ascii="Times New Roman" w:hAnsi="Times New Roman"/>
          <w:sz w:val="24"/>
        </w:rPr>
      </w:pPr>
      <w:r w:rsidRPr="00AB0FBF">
        <w:rPr>
          <w:rFonts w:ascii="Times New Roman" w:hAnsi="Times New Roman"/>
          <w:b/>
          <w:sz w:val="24"/>
        </w:rPr>
        <w:t>Logical:</w:t>
      </w:r>
      <w:r w:rsidR="00561190" w:rsidRPr="00AB0FBF">
        <w:rPr>
          <w:rFonts w:ascii="Times New Roman" w:hAnsi="Times New Roman"/>
          <w:b/>
          <w:sz w:val="24"/>
        </w:rPr>
        <w:t xml:space="preserve"> </w:t>
      </w:r>
      <w:r w:rsidR="00561190" w:rsidRPr="00AB0FBF">
        <w:rPr>
          <w:rFonts w:ascii="Times New Roman" w:hAnsi="Times New Roman"/>
          <w:sz w:val="24"/>
        </w:rPr>
        <w:t>The students will have to connect what they are learning to their own culture, and they will have to piece together different things at the activity centers.</w:t>
      </w:r>
    </w:p>
    <w:p w:rsidR="003D1100" w:rsidRPr="00AB0FBF" w:rsidRDefault="003D1100" w:rsidP="003D1100">
      <w:pPr>
        <w:ind w:left="720" w:hanging="720"/>
        <w:rPr>
          <w:rFonts w:ascii="Times New Roman" w:hAnsi="Times New Roman"/>
          <w:b/>
          <w:sz w:val="24"/>
        </w:rPr>
      </w:pPr>
      <w:r w:rsidRPr="00AB0FBF">
        <w:rPr>
          <w:rFonts w:ascii="Times New Roman" w:hAnsi="Times New Roman"/>
          <w:b/>
          <w:sz w:val="24"/>
        </w:rPr>
        <w:t>Verbal</w:t>
      </w:r>
      <w:r w:rsidR="00561190" w:rsidRPr="00AB0FBF">
        <w:rPr>
          <w:rFonts w:ascii="Times New Roman" w:hAnsi="Times New Roman"/>
          <w:b/>
          <w:sz w:val="24"/>
        </w:rPr>
        <w:t xml:space="preserve">: </w:t>
      </w:r>
      <w:r w:rsidR="00561190" w:rsidRPr="00AB0FBF">
        <w:rPr>
          <w:rFonts w:ascii="Times New Roman" w:hAnsi="Times New Roman"/>
          <w:sz w:val="24"/>
        </w:rPr>
        <w:t xml:space="preserve">The students will hear the content that is in the slideshow. </w:t>
      </w:r>
    </w:p>
    <w:p w:rsidR="003D1100" w:rsidRPr="00AB0FBF" w:rsidRDefault="003D1100" w:rsidP="003D1100">
      <w:pPr>
        <w:ind w:left="720" w:hanging="720"/>
        <w:rPr>
          <w:rFonts w:ascii="Times New Roman" w:hAnsi="Times New Roman"/>
          <w:sz w:val="24"/>
        </w:rPr>
      </w:pPr>
      <w:r w:rsidRPr="00AB0FBF">
        <w:rPr>
          <w:rFonts w:ascii="Times New Roman" w:hAnsi="Times New Roman"/>
          <w:b/>
          <w:sz w:val="24"/>
        </w:rPr>
        <w:t xml:space="preserve">Visual: </w:t>
      </w:r>
      <w:r w:rsidR="00561190" w:rsidRPr="00AB0FBF">
        <w:rPr>
          <w:rFonts w:ascii="Times New Roman" w:hAnsi="Times New Roman"/>
          <w:sz w:val="24"/>
        </w:rPr>
        <w:t>The students will watch a slideshow and also create things at activity centers.</w:t>
      </w:r>
    </w:p>
    <w:p w:rsidR="003D1100" w:rsidRPr="00AB0FBF" w:rsidRDefault="003D1100" w:rsidP="003D1100">
      <w:pPr>
        <w:ind w:left="720" w:hanging="720"/>
        <w:rPr>
          <w:rFonts w:ascii="Times New Roman" w:hAnsi="Times New Roman"/>
          <w:sz w:val="24"/>
        </w:rPr>
      </w:pPr>
      <w:r w:rsidRPr="00AB0FBF">
        <w:rPr>
          <w:rFonts w:ascii="Times New Roman" w:hAnsi="Times New Roman"/>
          <w:b/>
          <w:sz w:val="24"/>
        </w:rPr>
        <w:t xml:space="preserve">Intrapersonal: </w:t>
      </w:r>
      <w:r w:rsidR="00561190" w:rsidRPr="00AB0FBF">
        <w:rPr>
          <w:rFonts w:ascii="Times New Roman" w:hAnsi="Times New Roman"/>
          <w:sz w:val="24"/>
        </w:rPr>
        <w:t>The students will reflect on the lesson and fill out their graphic organizers on their own.</w:t>
      </w:r>
    </w:p>
    <w:p w:rsidR="003D1100" w:rsidRPr="00AB0FBF" w:rsidRDefault="003D1100" w:rsidP="003D1100">
      <w:pPr>
        <w:ind w:left="720" w:hanging="720"/>
        <w:rPr>
          <w:rFonts w:ascii="Times New Roman" w:hAnsi="Times New Roman"/>
          <w:sz w:val="24"/>
        </w:rPr>
      </w:pPr>
      <w:r w:rsidRPr="00AB0FBF">
        <w:rPr>
          <w:rFonts w:ascii="Times New Roman" w:hAnsi="Times New Roman"/>
          <w:b/>
          <w:sz w:val="24"/>
        </w:rPr>
        <w:t xml:space="preserve">Interpersonal: </w:t>
      </w:r>
      <w:r w:rsidR="00561190" w:rsidRPr="00AB0FBF">
        <w:rPr>
          <w:rFonts w:ascii="Times New Roman" w:hAnsi="Times New Roman"/>
          <w:sz w:val="24"/>
        </w:rPr>
        <w:t>The students will be able to work with their classmates at the stations.</w:t>
      </w:r>
    </w:p>
    <w:p w:rsidR="003D1100" w:rsidRPr="00AB0FBF" w:rsidRDefault="003D1100" w:rsidP="003D1100">
      <w:pPr>
        <w:ind w:left="720" w:hanging="720"/>
        <w:rPr>
          <w:rFonts w:ascii="Times New Roman" w:hAnsi="Times New Roman"/>
          <w:b/>
          <w:sz w:val="24"/>
        </w:rPr>
      </w:pPr>
      <w:r w:rsidRPr="00AB0FBF">
        <w:rPr>
          <w:rFonts w:ascii="Times New Roman" w:hAnsi="Times New Roman"/>
          <w:b/>
          <w:sz w:val="24"/>
        </w:rPr>
        <w:t xml:space="preserve">Kinesthetic: </w:t>
      </w:r>
      <w:r w:rsidR="00EE347B" w:rsidRPr="00AB0FBF">
        <w:rPr>
          <w:rFonts w:ascii="Times New Roman" w:hAnsi="Times New Roman"/>
          <w:sz w:val="24"/>
        </w:rPr>
        <w:t>There will be activity centers around the room where students will do something that connects to what they have learned in the lesson.</w:t>
      </w:r>
    </w:p>
    <w:p w:rsidR="003D1100" w:rsidRPr="00AB0FBF" w:rsidRDefault="003D1100" w:rsidP="00561190">
      <w:pPr>
        <w:ind w:left="720" w:hanging="720"/>
        <w:rPr>
          <w:rFonts w:ascii="Times New Roman" w:hAnsi="Times New Roman"/>
          <w:sz w:val="24"/>
        </w:rPr>
      </w:pPr>
      <w:r w:rsidRPr="00AB0FBF">
        <w:rPr>
          <w:rFonts w:ascii="Times New Roman" w:hAnsi="Times New Roman"/>
          <w:b/>
          <w:sz w:val="24"/>
        </w:rPr>
        <w:t>Naturalist:</w:t>
      </w:r>
      <w:r w:rsidR="0027005A" w:rsidRPr="00AB0FBF">
        <w:rPr>
          <w:rFonts w:ascii="Times New Roman" w:hAnsi="Times New Roman"/>
          <w:b/>
          <w:sz w:val="24"/>
        </w:rPr>
        <w:t xml:space="preserve"> </w:t>
      </w:r>
      <w:r w:rsidR="0027005A" w:rsidRPr="00AB0FBF">
        <w:rPr>
          <w:rFonts w:ascii="Times New Roman" w:hAnsi="Times New Roman"/>
          <w:sz w:val="24"/>
        </w:rPr>
        <w:t>There will be a planting station that connects to what they learned about food culture.</w:t>
      </w:r>
    </w:p>
    <w:p w:rsidR="003D1100" w:rsidRPr="00AB0FBF" w:rsidRDefault="003D1100" w:rsidP="003D1100">
      <w:pPr>
        <w:ind w:firstLine="720"/>
        <w:rPr>
          <w:rFonts w:ascii="Times New Roman" w:hAnsi="Times New Roman"/>
          <w:sz w:val="24"/>
        </w:rPr>
      </w:pPr>
      <w:r w:rsidRPr="00AB0FBF">
        <w:rPr>
          <w:rFonts w:ascii="Times New Roman" w:hAnsi="Times New Roman"/>
          <w:b/>
          <w:sz w:val="24"/>
        </w:rPr>
        <w:t xml:space="preserve"> </w:t>
      </w: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Modifications/Accommodations</w:t>
      </w:r>
    </w:p>
    <w:p w:rsidR="003D1100" w:rsidRPr="00AB0FBF" w:rsidRDefault="003D1100" w:rsidP="003D1100">
      <w:pPr>
        <w:rPr>
          <w:rFonts w:ascii="Times New Roman" w:hAnsi="Times New Roman"/>
          <w:b/>
          <w:i/>
          <w:sz w:val="24"/>
        </w:rPr>
      </w:pPr>
      <w:r w:rsidRPr="00AB0FBF">
        <w:rPr>
          <w:rFonts w:ascii="Times New Roman" w:hAnsi="Times New Roman"/>
          <w:b/>
          <w:i/>
          <w:sz w:val="24"/>
        </w:rPr>
        <w:t xml:space="preserve">From IEP’s </w:t>
      </w:r>
      <w:proofErr w:type="gramStart"/>
      <w:r w:rsidRPr="00AB0FBF">
        <w:rPr>
          <w:rFonts w:ascii="Times New Roman" w:hAnsi="Times New Roman"/>
          <w:b/>
          <w:i/>
          <w:sz w:val="24"/>
        </w:rPr>
        <w:t>( Individual</w:t>
      </w:r>
      <w:proofErr w:type="gramEnd"/>
      <w:r w:rsidRPr="00AB0FBF">
        <w:rPr>
          <w:rFonts w:ascii="Times New Roman" w:hAnsi="Times New Roman"/>
          <w:b/>
          <w:i/>
          <w:sz w:val="24"/>
        </w:rPr>
        <w:t xml:space="preserve"> Education Plan), 504’s, ELLIDEP (English Language Learning Instructional Delivery Education Plan) </w:t>
      </w:r>
      <w:r w:rsidRPr="00AB0FBF">
        <w:rPr>
          <w:rFonts w:ascii="Times New Roman" w:hAnsi="Times New Roman"/>
          <w:i/>
          <w:sz w:val="24"/>
        </w:rPr>
        <w:t>I will review student’s IEP, 504 or ELLIDEP and make appropriate modifications and accommodations.</w:t>
      </w:r>
    </w:p>
    <w:p w:rsidR="003D1100" w:rsidRPr="00AB0FBF" w:rsidRDefault="003D1100" w:rsidP="003D1100">
      <w:pPr>
        <w:rPr>
          <w:rFonts w:ascii="Times New Roman" w:hAnsi="Times New Roman"/>
          <w:b/>
          <w:sz w:val="24"/>
        </w:rPr>
      </w:pPr>
    </w:p>
    <w:p w:rsidR="003D1100" w:rsidRPr="00AB0FBF" w:rsidRDefault="003D1100" w:rsidP="003D1100">
      <w:pPr>
        <w:rPr>
          <w:rFonts w:ascii="Times New Roman" w:hAnsi="Times New Roman"/>
          <w:sz w:val="24"/>
        </w:rPr>
      </w:pPr>
      <w:r w:rsidRPr="00AB0FBF">
        <w:rPr>
          <w:rFonts w:ascii="Times New Roman" w:hAnsi="Times New Roman"/>
          <w:b/>
          <w:sz w:val="24"/>
        </w:rPr>
        <w:t>Plan for accommodating absent students:</w:t>
      </w:r>
      <w:r w:rsidR="00561190" w:rsidRPr="00AB0FBF">
        <w:rPr>
          <w:rFonts w:ascii="Times New Roman" w:hAnsi="Times New Roman"/>
          <w:b/>
          <w:sz w:val="24"/>
        </w:rPr>
        <w:t xml:space="preserve"> </w:t>
      </w:r>
      <w:r w:rsidR="00561190" w:rsidRPr="00AB0FBF">
        <w:rPr>
          <w:rFonts w:ascii="Times New Roman" w:hAnsi="Times New Roman"/>
          <w:sz w:val="24"/>
        </w:rPr>
        <w:t>All handouts from class will be held for the student. The student will be able to participate at recreate the lesson with a PDF version of the slideshow and alternative activities using their computer.</w:t>
      </w: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sz w:val="24"/>
        </w:rPr>
      </w:pPr>
      <w:r w:rsidRPr="00AB0FBF">
        <w:rPr>
          <w:rFonts w:ascii="Times New Roman" w:hAnsi="Times New Roman"/>
          <w:b/>
          <w:sz w:val="24"/>
          <w:u w:val="single"/>
        </w:rPr>
        <w:t>Extensions</w:t>
      </w:r>
      <w:r w:rsidRPr="00AB0FBF">
        <w:rPr>
          <w:rFonts w:ascii="Times New Roman" w:hAnsi="Times New Roman"/>
          <w:sz w:val="24"/>
        </w:rPr>
        <w:t xml:space="preserve"> </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sz w:val="24"/>
        </w:rPr>
      </w:pPr>
      <w:proofErr w:type="gramStart"/>
      <w:r w:rsidRPr="00AB0FBF">
        <w:rPr>
          <w:rFonts w:ascii="Times New Roman" w:hAnsi="Times New Roman"/>
          <w:b/>
          <w:sz w:val="24"/>
        </w:rPr>
        <w:lastRenderedPageBreak/>
        <w:t>Type II technology:</w:t>
      </w:r>
      <w:r w:rsidR="00561190" w:rsidRPr="00AB0FBF">
        <w:rPr>
          <w:rFonts w:ascii="Times New Roman" w:hAnsi="Times New Roman"/>
          <w:b/>
          <w:sz w:val="24"/>
        </w:rPr>
        <w:t xml:space="preserve"> </w:t>
      </w:r>
      <w:r w:rsidR="00561190" w:rsidRPr="00AB0FBF">
        <w:rPr>
          <w:rFonts w:ascii="Times New Roman" w:hAnsi="Times New Roman"/>
          <w:sz w:val="24"/>
        </w:rPr>
        <w:t>The students will watch a slideshow presentation.</w:t>
      </w:r>
      <w:proofErr w:type="gramEnd"/>
      <w:r w:rsidR="00561190" w:rsidRPr="00AB0FBF">
        <w:rPr>
          <w:rFonts w:ascii="Times New Roman" w:hAnsi="Times New Roman"/>
          <w:sz w:val="24"/>
        </w:rPr>
        <w:t xml:space="preserve"> The students who do not want to participate at the activity centers can do activities on their computer to help recreate what is happening at the centers.</w:t>
      </w:r>
    </w:p>
    <w:p w:rsidR="003D1100" w:rsidRPr="00AB0FBF" w:rsidRDefault="003D1100" w:rsidP="003D1100">
      <w:pPr>
        <w:rPr>
          <w:rFonts w:ascii="Times New Roman" w:hAnsi="Times New Roman"/>
          <w:b/>
          <w:sz w:val="24"/>
        </w:rPr>
      </w:pPr>
      <w:r w:rsidRPr="00AB0FBF">
        <w:rPr>
          <w:rFonts w:ascii="Times New Roman" w:hAnsi="Times New Roman"/>
          <w:b/>
          <w:sz w:val="24"/>
        </w:rPr>
        <w:t>Gifted Students:</w:t>
      </w:r>
      <w:r w:rsidR="002659AE" w:rsidRPr="00AB0FBF">
        <w:rPr>
          <w:rFonts w:ascii="Times New Roman" w:hAnsi="Times New Roman"/>
          <w:b/>
          <w:sz w:val="24"/>
        </w:rPr>
        <w:t xml:space="preserve"> </w:t>
      </w:r>
      <w:r w:rsidR="002659AE" w:rsidRPr="00AB0FBF">
        <w:rPr>
          <w:rFonts w:ascii="Times New Roman" w:hAnsi="Times New Roman"/>
          <w:sz w:val="24"/>
        </w:rPr>
        <w:t xml:space="preserve">Students </w:t>
      </w:r>
      <w:r w:rsidR="00362E80">
        <w:rPr>
          <w:rFonts w:ascii="Times New Roman" w:hAnsi="Times New Roman"/>
          <w:sz w:val="24"/>
        </w:rPr>
        <w:t xml:space="preserve">may bring in artifacts from their own culture to present to the class during the lesson. </w:t>
      </w:r>
      <w:proofErr w:type="gramStart"/>
      <w:r w:rsidR="00362E80">
        <w:rPr>
          <w:rFonts w:ascii="Times New Roman" w:hAnsi="Times New Roman"/>
          <w:sz w:val="24"/>
        </w:rPr>
        <w:t>This way students</w:t>
      </w:r>
      <w:proofErr w:type="gramEnd"/>
      <w:r w:rsidR="00362E80">
        <w:rPr>
          <w:rFonts w:ascii="Times New Roman" w:hAnsi="Times New Roman"/>
          <w:sz w:val="24"/>
        </w:rPr>
        <w:t xml:space="preserve"> are connecting their culture to what they are learning. </w:t>
      </w:r>
    </w:p>
    <w:p w:rsidR="00220603" w:rsidRPr="00AB0FBF" w:rsidRDefault="00220603" w:rsidP="003D1100">
      <w:pPr>
        <w:rPr>
          <w:rFonts w:ascii="Times New Roman" w:hAnsi="Times New Roman"/>
          <w:b/>
          <w:sz w:val="24"/>
          <w:u w:val="single"/>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Materials, Resources and Technology</w:t>
      </w:r>
    </w:p>
    <w:p w:rsidR="003D1100"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Computers</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Popsicle sticks</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Paint</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Scissors</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Index cards</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Pens or pencils</w:t>
      </w:r>
    </w:p>
    <w:p w:rsidR="00173FD9" w:rsidRPr="00AB0FBF" w:rsidRDefault="00173FD9" w:rsidP="00173FD9">
      <w:pPr>
        <w:pStyle w:val="ListParagraph"/>
        <w:numPr>
          <w:ilvl w:val="0"/>
          <w:numId w:val="4"/>
        </w:numPr>
        <w:rPr>
          <w:rFonts w:ascii="Times New Roman" w:hAnsi="Times New Roman"/>
          <w:sz w:val="24"/>
        </w:rPr>
      </w:pPr>
      <w:r w:rsidRPr="00AB0FBF">
        <w:rPr>
          <w:rFonts w:ascii="Times New Roman" w:hAnsi="Times New Roman"/>
          <w:sz w:val="24"/>
        </w:rPr>
        <w:t>Paper</w:t>
      </w:r>
    </w:p>
    <w:p w:rsidR="00173FD9"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Call</w:t>
      </w:r>
      <w:r w:rsidR="00220603" w:rsidRPr="00AB0FBF">
        <w:rPr>
          <w:rFonts w:ascii="Times New Roman" w:hAnsi="Times New Roman"/>
          <w:sz w:val="24"/>
        </w:rPr>
        <w:t>igraphy tracing p</w:t>
      </w:r>
      <w:r w:rsidRPr="00AB0FBF">
        <w:rPr>
          <w:rFonts w:ascii="Times New Roman" w:hAnsi="Times New Roman"/>
          <w:sz w:val="24"/>
        </w:rPr>
        <w:t>apers</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Soil</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Cups</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Trash</w:t>
      </w:r>
      <w:r w:rsidR="00220603" w:rsidRPr="00AB0FBF">
        <w:rPr>
          <w:rFonts w:ascii="Times New Roman" w:hAnsi="Times New Roman"/>
          <w:sz w:val="24"/>
        </w:rPr>
        <w:t xml:space="preserve"> </w:t>
      </w:r>
      <w:r w:rsidRPr="00AB0FBF">
        <w:rPr>
          <w:rFonts w:ascii="Times New Roman" w:hAnsi="Times New Roman"/>
          <w:sz w:val="24"/>
        </w:rPr>
        <w:t>bags</w:t>
      </w:r>
    </w:p>
    <w:p w:rsidR="003142A8" w:rsidRPr="00AB0FBF" w:rsidRDefault="00220603" w:rsidP="00173FD9">
      <w:pPr>
        <w:pStyle w:val="ListParagraph"/>
        <w:numPr>
          <w:ilvl w:val="0"/>
          <w:numId w:val="4"/>
        </w:numPr>
        <w:rPr>
          <w:rFonts w:ascii="Times New Roman" w:hAnsi="Times New Roman"/>
          <w:sz w:val="24"/>
        </w:rPr>
      </w:pPr>
      <w:r w:rsidRPr="00AB0FBF">
        <w:rPr>
          <w:rFonts w:ascii="Times New Roman" w:hAnsi="Times New Roman"/>
          <w:sz w:val="24"/>
        </w:rPr>
        <w:t>Planting i</w:t>
      </w:r>
      <w:r w:rsidR="003142A8" w:rsidRPr="00AB0FBF">
        <w:rPr>
          <w:rFonts w:ascii="Times New Roman" w:hAnsi="Times New Roman"/>
          <w:sz w:val="24"/>
        </w:rPr>
        <w:t>nstructions</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Seeds</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Bowl</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Glue/Flour</w:t>
      </w:r>
    </w:p>
    <w:p w:rsidR="003142A8" w:rsidRPr="00AB0FBF" w:rsidRDefault="003142A8" w:rsidP="00173FD9">
      <w:pPr>
        <w:pStyle w:val="ListParagraph"/>
        <w:numPr>
          <w:ilvl w:val="0"/>
          <w:numId w:val="4"/>
        </w:numPr>
        <w:rPr>
          <w:rFonts w:ascii="Times New Roman" w:hAnsi="Times New Roman"/>
          <w:sz w:val="24"/>
        </w:rPr>
      </w:pPr>
      <w:r w:rsidRPr="00AB0FBF">
        <w:rPr>
          <w:rFonts w:ascii="Times New Roman" w:hAnsi="Times New Roman"/>
          <w:sz w:val="24"/>
        </w:rPr>
        <w:t>Newspaper</w:t>
      </w:r>
    </w:p>
    <w:p w:rsidR="003142A8" w:rsidRPr="00AB0FBF" w:rsidRDefault="00220603" w:rsidP="00173FD9">
      <w:pPr>
        <w:pStyle w:val="ListParagraph"/>
        <w:numPr>
          <w:ilvl w:val="0"/>
          <w:numId w:val="4"/>
        </w:numPr>
        <w:rPr>
          <w:rFonts w:ascii="Times New Roman" w:hAnsi="Times New Roman"/>
          <w:sz w:val="24"/>
        </w:rPr>
      </w:pPr>
      <w:r w:rsidRPr="00AB0FBF">
        <w:rPr>
          <w:rFonts w:ascii="Times New Roman" w:hAnsi="Times New Roman"/>
          <w:sz w:val="24"/>
        </w:rPr>
        <w:t>Gallon j</w:t>
      </w:r>
      <w:r w:rsidR="003142A8" w:rsidRPr="00AB0FBF">
        <w:rPr>
          <w:rFonts w:ascii="Times New Roman" w:hAnsi="Times New Roman"/>
          <w:sz w:val="24"/>
        </w:rPr>
        <w:t>ugs</w:t>
      </w:r>
    </w:p>
    <w:p w:rsidR="003142A8" w:rsidRPr="00AB0FBF" w:rsidRDefault="003142A8" w:rsidP="00173FD9">
      <w:pPr>
        <w:pStyle w:val="ListParagraph"/>
        <w:numPr>
          <w:ilvl w:val="0"/>
          <w:numId w:val="4"/>
        </w:numPr>
        <w:rPr>
          <w:rFonts w:ascii="Times New Roman" w:hAnsi="Times New Roman"/>
          <w:sz w:val="24"/>
        </w:rPr>
      </w:pPr>
      <w:proofErr w:type="spellStart"/>
      <w:r w:rsidRPr="00AB0FBF">
        <w:rPr>
          <w:rFonts w:ascii="Times New Roman" w:hAnsi="Times New Roman"/>
          <w:sz w:val="24"/>
        </w:rPr>
        <w:t>Powerpoint</w:t>
      </w:r>
      <w:proofErr w:type="spellEnd"/>
      <w:r w:rsidRPr="00AB0FBF">
        <w:rPr>
          <w:rFonts w:ascii="Times New Roman" w:hAnsi="Times New Roman"/>
          <w:sz w:val="24"/>
        </w:rPr>
        <w:t>/Keynote</w:t>
      </w:r>
      <w:r w:rsidR="00362E80">
        <w:rPr>
          <w:rFonts w:ascii="Times New Roman" w:hAnsi="Times New Roman"/>
          <w:sz w:val="24"/>
        </w:rPr>
        <w:t>—Culture in China</w:t>
      </w:r>
    </w:p>
    <w:p w:rsidR="003D1100" w:rsidRPr="00AB0FBF" w:rsidRDefault="008906CC" w:rsidP="003D1100">
      <w:pPr>
        <w:pStyle w:val="ListParagraph"/>
        <w:numPr>
          <w:ilvl w:val="0"/>
          <w:numId w:val="4"/>
        </w:numPr>
        <w:rPr>
          <w:rFonts w:ascii="Times New Roman" w:hAnsi="Times New Roman"/>
          <w:sz w:val="24"/>
        </w:rPr>
      </w:pPr>
      <w:r w:rsidRPr="00AB0FBF">
        <w:rPr>
          <w:rFonts w:ascii="Times New Roman" w:hAnsi="Times New Roman"/>
          <w:sz w:val="24"/>
        </w:rPr>
        <w:t>Crayons</w:t>
      </w:r>
    </w:p>
    <w:p w:rsidR="003D1100" w:rsidRPr="00AB0FBF" w:rsidRDefault="003D1100" w:rsidP="003D1100">
      <w:pPr>
        <w:rPr>
          <w:rFonts w:ascii="Times New Roman" w:hAnsi="Times New Roman"/>
          <w:sz w:val="24"/>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Source for Lesson Plan and Research</w:t>
      </w:r>
    </w:p>
    <w:p w:rsidR="003D1100" w:rsidRPr="00AB0FBF" w:rsidRDefault="003D1100" w:rsidP="003D1100">
      <w:pPr>
        <w:rPr>
          <w:rFonts w:ascii="Times New Roman" w:hAnsi="Times New Roman"/>
          <w:b/>
          <w:sz w:val="24"/>
          <w:u w:val="single"/>
        </w:rPr>
      </w:pPr>
    </w:p>
    <w:p w:rsidR="003D1100" w:rsidRPr="00AB0FBF" w:rsidRDefault="00BB4D5C" w:rsidP="003D1100">
      <w:pPr>
        <w:rPr>
          <w:rFonts w:ascii="Times New Roman" w:hAnsi="Times New Roman"/>
          <w:b/>
          <w:sz w:val="24"/>
          <w:u w:val="single"/>
        </w:rPr>
      </w:pPr>
      <w:proofErr w:type="gramStart"/>
      <w:r w:rsidRPr="00AB0FBF">
        <w:rPr>
          <w:rFonts w:ascii="Times New Roman" w:hAnsi="Times New Roman"/>
          <w:sz w:val="24"/>
        </w:rPr>
        <w:t>Rules for Mahjong.</w:t>
      </w:r>
      <w:proofErr w:type="gramEnd"/>
      <w:r w:rsidRPr="00AB0FBF">
        <w:rPr>
          <w:rFonts w:ascii="Times New Roman" w:hAnsi="Times New Roman"/>
          <w:sz w:val="24"/>
        </w:rPr>
        <w:t xml:space="preserve"> This website has a complete list of rules of the traditional Chinese version of Mahjong. </w:t>
      </w:r>
      <w:hyperlink r:id="rId6" w:history="1">
        <w:r w:rsidRPr="00AB0FBF">
          <w:rPr>
            <w:rStyle w:val="Hyperlink"/>
            <w:rFonts w:ascii="Times New Roman" w:hAnsi="Times New Roman"/>
            <w:color w:val="auto"/>
            <w:sz w:val="24"/>
          </w:rPr>
          <w:t>http://www.west-meet-east.com/mahjong.htm</w:t>
        </w:r>
      </w:hyperlink>
    </w:p>
    <w:p w:rsidR="003D1100" w:rsidRPr="00AB0FBF" w:rsidRDefault="00BB4D5C" w:rsidP="003D1100">
      <w:pPr>
        <w:rPr>
          <w:rFonts w:ascii="Times New Roman" w:hAnsi="Times New Roman"/>
          <w:sz w:val="24"/>
        </w:rPr>
      </w:pPr>
      <w:proofErr w:type="gramStart"/>
      <w:r w:rsidRPr="00AB0FBF">
        <w:rPr>
          <w:rFonts w:ascii="Times New Roman" w:hAnsi="Times New Roman"/>
          <w:sz w:val="24"/>
        </w:rPr>
        <w:t>Meanings of tiles in Mahjong.</w:t>
      </w:r>
      <w:proofErr w:type="gramEnd"/>
      <w:r w:rsidRPr="00AB0FBF">
        <w:rPr>
          <w:rFonts w:ascii="Times New Roman" w:hAnsi="Times New Roman"/>
          <w:sz w:val="24"/>
        </w:rPr>
        <w:t xml:space="preserve"> This website gave specific meanings and a few rules for the game of Mahjong. </w:t>
      </w:r>
      <w:hyperlink r:id="rId7" w:history="1">
        <w:r w:rsidRPr="00AB0FBF">
          <w:rPr>
            <w:rStyle w:val="Hyperlink"/>
            <w:rFonts w:ascii="Times New Roman" w:hAnsi="Times New Roman"/>
            <w:color w:val="auto"/>
            <w:sz w:val="24"/>
          </w:rPr>
          <w:t>http://www.nationsonline.org/oneworld/Chinese_Customs/Mahjong.htm</w:t>
        </w:r>
      </w:hyperlink>
    </w:p>
    <w:p w:rsidR="00B14D14" w:rsidRPr="00AB0FBF" w:rsidRDefault="00B14D14" w:rsidP="003D1100">
      <w:pPr>
        <w:rPr>
          <w:rFonts w:ascii="Times New Roman" w:hAnsi="Times New Roman"/>
          <w:sz w:val="24"/>
        </w:rPr>
      </w:pPr>
      <w:proofErr w:type="gramStart"/>
      <w:r w:rsidRPr="00AB0FBF">
        <w:rPr>
          <w:rFonts w:ascii="Times New Roman" w:hAnsi="Times New Roman"/>
          <w:sz w:val="24"/>
        </w:rPr>
        <w:t>Tracing Sheets.</w:t>
      </w:r>
      <w:proofErr w:type="gramEnd"/>
      <w:r w:rsidRPr="00AB0FBF">
        <w:rPr>
          <w:rFonts w:ascii="Times New Roman" w:hAnsi="Times New Roman"/>
          <w:sz w:val="24"/>
        </w:rPr>
        <w:t xml:space="preserve"> This website provided a sheet where students can work on their calligraphy. </w:t>
      </w:r>
      <w:hyperlink r:id="rId8" w:history="1">
        <w:r w:rsidRPr="00AB0FBF">
          <w:rPr>
            <w:rStyle w:val="Hyperlink"/>
            <w:rFonts w:ascii="Times New Roman" w:hAnsi="Times New Roman"/>
            <w:color w:val="auto"/>
            <w:sz w:val="24"/>
          </w:rPr>
          <w:t>http://www.chinese-learner.com/write-chinese/learn-write-chinese-create-practice-sheet.php</w:t>
        </w:r>
      </w:hyperlink>
    </w:p>
    <w:p w:rsidR="0060626E" w:rsidRPr="00AB0FBF" w:rsidRDefault="0060626E" w:rsidP="003D1100">
      <w:pPr>
        <w:rPr>
          <w:rFonts w:ascii="Times New Roman" w:hAnsi="Times New Roman"/>
          <w:sz w:val="24"/>
        </w:rPr>
      </w:pPr>
      <w:proofErr w:type="gramStart"/>
      <w:r w:rsidRPr="00AB0FBF">
        <w:rPr>
          <w:rFonts w:ascii="Times New Roman" w:hAnsi="Times New Roman"/>
          <w:sz w:val="24"/>
        </w:rPr>
        <w:t>Facial Makeup.</w:t>
      </w:r>
      <w:proofErr w:type="gramEnd"/>
      <w:r w:rsidRPr="00AB0FBF">
        <w:rPr>
          <w:rFonts w:ascii="Times New Roman" w:hAnsi="Times New Roman"/>
          <w:sz w:val="24"/>
        </w:rPr>
        <w:t xml:space="preserve"> This website provided information on the meaning behind designing facial makeup for the Chinese Opera. </w:t>
      </w:r>
      <w:hyperlink r:id="rId9" w:history="1">
        <w:r w:rsidRPr="00AB0FBF">
          <w:rPr>
            <w:rStyle w:val="Hyperlink"/>
            <w:rFonts w:ascii="Times New Roman" w:hAnsi="Times New Roman"/>
            <w:color w:val="auto"/>
            <w:sz w:val="24"/>
          </w:rPr>
          <w:t>http://www1.chinaculture.org/library/2008-01/24/content_76689.htm</w:t>
        </w:r>
      </w:hyperlink>
    </w:p>
    <w:p w:rsidR="00AA3B8D" w:rsidRPr="00AB0FBF" w:rsidRDefault="00AA3B8D" w:rsidP="003D1100">
      <w:pPr>
        <w:rPr>
          <w:rFonts w:ascii="Times New Roman" w:hAnsi="Times New Roman"/>
          <w:sz w:val="24"/>
        </w:rPr>
      </w:pPr>
      <w:proofErr w:type="gramStart"/>
      <w:r w:rsidRPr="00AB0FBF">
        <w:rPr>
          <w:rFonts w:ascii="Times New Roman" w:hAnsi="Times New Roman"/>
          <w:sz w:val="24"/>
        </w:rPr>
        <w:t>Inventions.</w:t>
      </w:r>
      <w:proofErr w:type="gramEnd"/>
      <w:r w:rsidRPr="00AB0FBF">
        <w:rPr>
          <w:rFonts w:ascii="Times New Roman" w:hAnsi="Times New Roman"/>
          <w:sz w:val="24"/>
        </w:rPr>
        <w:t xml:space="preserve"> This website listed a few of the inventions used in the slideshow. </w:t>
      </w:r>
      <w:hyperlink r:id="rId10" w:history="1">
        <w:r w:rsidRPr="00AB0FBF">
          <w:rPr>
            <w:rStyle w:val="Hyperlink"/>
            <w:rFonts w:ascii="Times New Roman" w:hAnsi="Times New Roman"/>
            <w:color w:val="auto"/>
            <w:sz w:val="24"/>
          </w:rPr>
          <w:t>http://socyberty.com/history/10-best-inventions-of-the-ancient-chinese/</w:t>
        </w:r>
      </w:hyperlink>
    </w:p>
    <w:p w:rsidR="00BE2053" w:rsidRPr="00AB0FBF" w:rsidRDefault="00561190" w:rsidP="003D1100">
      <w:pPr>
        <w:rPr>
          <w:rFonts w:ascii="Times New Roman" w:hAnsi="Times New Roman"/>
          <w:b/>
          <w:sz w:val="24"/>
          <w:u w:val="single"/>
        </w:rPr>
      </w:pPr>
      <w:proofErr w:type="gramStart"/>
      <w:r w:rsidRPr="00AB0FBF">
        <w:rPr>
          <w:rFonts w:ascii="Times New Roman" w:hAnsi="Times New Roman"/>
          <w:sz w:val="24"/>
        </w:rPr>
        <w:t>Planting guide.</w:t>
      </w:r>
      <w:proofErr w:type="gramEnd"/>
      <w:r w:rsidRPr="00AB0FBF">
        <w:rPr>
          <w:rFonts w:ascii="Times New Roman" w:hAnsi="Times New Roman"/>
          <w:sz w:val="24"/>
        </w:rPr>
        <w:t xml:space="preserve"> This website provided information for the seeds students would be growing. </w:t>
      </w:r>
      <w:hyperlink r:id="rId11" w:history="1">
        <w:r w:rsidRPr="00AB0FBF">
          <w:rPr>
            <w:rStyle w:val="Hyperlink"/>
            <w:rFonts w:ascii="Times New Roman" w:hAnsi="Times New Roman"/>
            <w:color w:val="auto"/>
            <w:sz w:val="24"/>
          </w:rPr>
          <w:t>http://www.botanicalinterests.com/products/view/0083/Okra-Clemson-Spineless-80-Heirloom-Seed/srch:Okra</w:t>
        </w:r>
      </w:hyperlink>
    </w:p>
    <w:p w:rsidR="003D1100" w:rsidRPr="00AB0FBF" w:rsidRDefault="00BE2053" w:rsidP="003D1100">
      <w:pPr>
        <w:rPr>
          <w:rFonts w:ascii="Times New Roman" w:hAnsi="Times New Roman"/>
          <w:sz w:val="24"/>
        </w:rPr>
      </w:pPr>
      <w:proofErr w:type="gramStart"/>
      <w:r w:rsidRPr="00AB0FBF">
        <w:rPr>
          <w:rFonts w:ascii="Times New Roman" w:hAnsi="Times New Roman"/>
          <w:sz w:val="24"/>
        </w:rPr>
        <w:t>Food.</w:t>
      </w:r>
      <w:proofErr w:type="gramEnd"/>
      <w:r w:rsidRPr="00AB0FBF">
        <w:rPr>
          <w:rFonts w:ascii="Times New Roman" w:hAnsi="Times New Roman"/>
          <w:sz w:val="24"/>
        </w:rPr>
        <w:t xml:space="preserve"> This website provided information about the importance of food in Chinese Culture. </w:t>
      </w:r>
      <w:hyperlink r:id="rId12" w:history="1">
        <w:r w:rsidRPr="00AB0FBF">
          <w:rPr>
            <w:rStyle w:val="Hyperlink"/>
            <w:rFonts w:ascii="Times New Roman" w:hAnsi="Times New Roman"/>
            <w:color w:val="auto"/>
            <w:sz w:val="24"/>
          </w:rPr>
          <w:t>http://asiasociety.org/lifestyle/food-recipes/food/meats/food-chinese-culture</w:t>
        </w:r>
      </w:hyperlink>
    </w:p>
    <w:p w:rsidR="00BE2053" w:rsidRPr="00AB0FBF" w:rsidRDefault="00D23E03" w:rsidP="003D1100">
      <w:pPr>
        <w:rPr>
          <w:rFonts w:ascii="Times New Roman" w:hAnsi="Times New Roman"/>
          <w:sz w:val="24"/>
          <w:u w:val="single"/>
        </w:rPr>
      </w:pPr>
      <w:proofErr w:type="gramStart"/>
      <w:r w:rsidRPr="00AB0FBF">
        <w:rPr>
          <w:rFonts w:ascii="Times New Roman" w:hAnsi="Times New Roman"/>
          <w:sz w:val="24"/>
        </w:rPr>
        <w:t>Radish.</w:t>
      </w:r>
      <w:proofErr w:type="gramEnd"/>
      <w:r w:rsidRPr="00AB0FBF">
        <w:rPr>
          <w:rFonts w:ascii="Times New Roman" w:hAnsi="Times New Roman"/>
          <w:sz w:val="24"/>
        </w:rPr>
        <w:t xml:space="preserve"> This website provided a picture of radishes used in the slideshow. </w:t>
      </w:r>
      <w:hyperlink r:id="rId13" w:history="1">
        <w:r w:rsidR="00567972" w:rsidRPr="00AB0FBF">
          <w:rPr>
            <w:rStyle w:val="Hyperlink"/>
            <w:rFonts w:ascii="Times New Roman" w:hAnsi="Times New Roman"/>
            <w:color w:val="auto"/>
            <w:sz w:val="24"/>
          </w:rPr>
          <w:t>http://commons.wikimedia.org/wiki/File%3ARadish.jpg</w:t>
        </w:r>
      </w:hyperlink>
    </w:p>
    <w:p w:rsidR="00567972" w:rsidRPr="00AB0FBF" w:rsidRDefault="00567972" w:rsidP="003D1100">
      <w:pPr>
        <w:rPr>
          <w:rFonts w:ascii="Times New Roman" w:hAnsi="Times New Roman"/>
          <w:sz w:val="24"/>
        </w:rPr>
      </w:pPr>
      <w:proofErr w:type="gramStart"/>
      <w:r w:rsidRPr="00AB0FBF">
        <w:rPr>
          <w:rFonts w:ascii="Times New Roman" w:hAnsi="Times New Roman"/>
          <w:sz w:val="24"/>
        </w:rPr>
        <w:t>Okra.</w:t>
      </w:r>
      <w:proofErr w:type="gramEnd"/>
      <w:r w:rsidRPr="00AB0FBF">
        <w:rPr>
          <w:rFonts w:ascii="Times New Roman" w:hAnsi="Times New Roman"/>
          <w:sz w:val="24"/>
        </w:rPr>
        <w:t xml:space="preserve"> This website provided a picture of okra used in the slideshow. </w:t>
      </w:r>
      <w:hyperlink r:id="rId14" w:history="1">
        <w:r w:rsidRPr="00AB0FBF">
          <w:rPr>
            <w:rStyle w:val="Hyperlink"/>
            <w:rFonts w:ascii="Times New Roman" w:hAnsi="Times New Roman"/>
            <w:color w:val="auto"/>
            <w:sz w:val="24"/>
          </w:rPr>
          <w:t>http://commons.wikimedia.org/wiki/File:Okra_flower.JPG</w:t>
        </w:r>
      </w:hyperlink>
    </w:p>
    <w:p w:rsidR="00873FF5" w:rsidRPr="00AB0FBF" w:rsidRDefault="00873FF5" w:rsidP="003D1100">
      <w:pPr>
        <w:rPr>
          <w:rFonts w:ascii="Times New Roman" w:hAnsi="Times New Roman"/>
          <w:sz w:val="24"/>
        </w:rPr>
      </w:pPr>
      <w:proofErr w:type="gramStart"/>
      <w:r w:rsidRPr="00AB0FBF">
        <w:rPr>
          <w:rFonts w:ascii="Times New Roman" w:hAnsi="Times New Roman"/>
          <w:sz w:val="24"/>
        </w:rPr>
        <w:lastRenderedPageBreak/>
        <w:t>Family Traditions.</w:t>
      </w:r>
      <w:proofErr w:type="gramEnd"/>
      <w:r w:rsidRPr="00AB0FBF">
        <w:rPr>
          <w:rFonts w:ascii="Times New Roman" w:hAnsi="Times New Roman"/>
          <w:sz w:val="24"/>
        </w:rPr>
        <w:t xml:space="preserve"> This website provided information on different family traditions in Chinese Culture. </w:t>
      </w:r>
      <w:hyperlink r:id="rId15" w:history="1">
        <w:r w:rsidRPr="00AB0FBF">
          <w:rPr>
            <w:rStyle w:val="Hyperlink"/>
            <w:rFonts w:ascii="Times New Roman" w:hAnsi="Times New Roman"/>
            <w:color w:val="auto"/>
            <w:sz w:val="24"/>
          </w:rPr>
          <w:t>http://kw2.mofcom.gov.cn/aarticle/aboutchina/custom/200411/20041100006506.html</w:t>
        </w:r>
      </w:hyperlink>
    </w:p>
    <w:p w:rsidR="00220337" w:rsidRPr="00AB0FBF" w:rsidRDefault="00220337" w:rsidP="003D1100">
      <w:pPr>
        <w:rPr>
          <w:rFonts w:ascii="Times New Roman" w:hAnsi="Times New Roman"/>
          <w:sz w:val="24"/>
        </w:rPr>
      </w:pPr>
      <w:proofErr w:type="gramStart"/>
      <w:r w:rsidRPr="00AB0FBF">
        <w:rPr>
          <w:rFonts w:ascii="Times New Roman" w:hAnsi="Times New Roman"/>
          <w:sz w:val="24"/>
        </w:rPr>
        <w:t>Chinese New Year.</w:t>
      </w:r>
      <w:proofErr w:type="gramEnd"/>
      <w:r w:rsidRPr="00AB0FBF">
        <w:rPr>
          <w:rFonts w:ascii="Times New Roman" w:hAnsi="Times New Roman"/>
          <w:sz w:val="24"/>
        </w:rPr>
        <w:t xml:space="preserve"> This website gave an overview of Chinese New Year. </w:t>
      </w:r>
      <w:hyperlink r:id="rId16" w:history="1">
        <w:r w:rsidRPr="00AB0FBF">
          <w:rPr>
            <w:rStyle w:val="Hyperlink"/>
            <w:rFonts w:ascii="Times New Roman" w:hAnsi="Times New Roman"/>
            <w:color w:val="auto"/>
            <w:sz w:val="24"/>
          </w:rPr>
          <w:t>http://www.infoplease.com/ipa/A0002076.html</w:t>
        </w:r>
      </w:hyperlink>
    </w:p>
    <w:p w:rsidR="00D0642E" w:rsidRPr="00AB0FBF" w:rsidRDefault="00D0642E" w:rsidP="003D1100">
      <w:pPr>
        <w:rPr>
          <w:rFonts w:ascii="Times New Roman" w:hAnsi="Times New Roman"/>
          <w:sz w:val="24"/>
          <w:u w:val="single"/>
        </w:rPr>
      </w:pPr>
      <w:proofErr w:type="gramStart"/>
      <w:r w:rsidRPr="00AB0FBF">
        <w:rPr>
          <w:rFonts w:ascii="Times New Roman" w:hAnsi="Times New Roman"/>
          <w:sz w:val="24"/>
        </w:rPr>
        <w:t>Four-Column Chart.</w:t>
      </w:r>
      <w:proofErr w:type="gramEnd"/>
      <w:r w:rsidRPr="00AB0FBF">
        <w:rPr>
          <w:rFonts w:ascii="Times New Roman" w:hAnsi="Times New Roman"/>
          <w:sz w:val="24"/>
        </w:rPr>
        <w:t xml:space="preserve"> This website provided a format that I edited to create my graphic organizer. </w:t>
      </w:r>
      <w:hyperlink r:id="rId17" w:history="1">
        <w:r w:rsidRPr="00AB0FBF">
          <w:rPr>
            <w:rStyle w:val="Hyperlink"/>
            <w:rFonts w:ascii="Times New Roman" w:hAnsi="Times New Roman"/>
            <w:color w:val="auto"/>
            <w:sz w:val="24"/>
          </w:rPr>
          <w:t>http://www.eduplace.com/graphicorganizer/pdf/4column.pdf</w:t>
        </w:r>
      </w:hyperlink>
    </w:p>
    <w:p w:rsidR="00BE2053" w:rsidRPr="00AB0FBF" w:rsidRDefault="00BE2053" w:rsidP="003D1100">
      <w:pPr>
        <w:rPr>
          <w:rFonts w:ascii="Times New Roman" w:hAnsi="Times New Roman"/>
          <w:b/>
          <w:sz w:val="24"/>
          <w:u w:val="single"/>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PART II:</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b/>
          <w:sz w:val="24"/>
        </w:rPr>
      </w:pPr>
      <w:r w:rsidRPr="00AB0FBF">
        <w:rPr>
          <w:rFonts w:ascii="Times New Roman" w:hAnsi="Times New Roman"/>
          <w:b/>
          <w:sz w:val="24"/>
          <w:u w:val="single"/>
        </w:rPr>
        <w:t>Teaching and Learning Sequence</w:t>
      </w:r>
      <w:r w:rsidRPr="00AB0FBF">
        <w:rPr>
          <w:rFonts w:ascii="Times New Roman" w:hAnsi="Times New Roman"/>
          <w:b/>
          <w:sz w:val="24"/>
        </w:rPr>
        <w:t xml:space="preserve"> (Describe the teaching and learning process using all of the information from part I of the lesson plan)</w:t>
      </w:r>
    </w:p>
    <w:p w:rsidR="00BE2053" w:rsidRPr="00AB0FBF" w:rsidRDefault="00BE2053" w:rsidP="003D1100">
      <w:pPr>
        <w:rPr>
          <w:rFonts w:ascii="Times New Roman" w:hAnsi="Times New Roman"/>
          <w:i/>
          <w:sz w:val="24"/>
        </w:rPr>
      </w:pPr>
      <w:r w:rsidRPr="00AB0FBF">
        <w:rPr>
          <w:rFonts w:ascii="Times New Roman" w:hAnsi="Times New Roman"/>
          <w:sz w:val="24"/>
        </w:rPr>
        <w:t>Students will sit in rows during the slideshow. They will then go to different centers to participate in activities related to what they have learned.</w:t>
      </w:r>
    </w:p>
    <w:p w:rsidR="003D1100" w:rsidRPr="00AB0FBF" w:rsidRDefault="003D1100" w:rsidP="003D1100">
      <w:pPr>
        <w:rPr>
          <w:rFonts w:ascii="Times New Roman" w:hAnsi="Times New Roman"/>
          <w:sz w:val="24"/>
        </w:rPr>
      </w:pPr>
    </w:p>
    <w:p w:rsidR="003D1100" w:rsidRPr="00AB0FBF" w:rsidRDefault="002A600D" w:rsidP="003D1100">
      <w:pPr>
        <w:rPr>
          <w:rFonts w:ascii="Times New Roman" w:hAnsi="Times New Roman"/>
          <w:b/>
          <w:sz w:val="24"/>
        </w:rPr>
      </w:pPr>
      <w:r w:rsidRPr="00AB0FBF">
        <w:rPr>
          <w:rFonts w:ascii="Times New Roman" w:hAnsi="Times New Roman"/>
          <w:b/>
          <w:sz w:val="24"/>
        </w:rPr>
        <w:t>Day 1</w:t>
      </w:r>
    </w:p>
    <w:p w:rsidR="002A600D" w:rsidRPr="00AB0FBF" w:rsidRDefault="00C34D1E" w:rsidP="002A600D">
      <w:pPr>
        <w:pStyle w:val="ListParagraph"/>
        <w:numPr>
          <w:ilvl w:val="0"/>
          <w:numId w:val="5"/>
        </w:numPr>
        <w:rPr>
          <w:rFonts w:ascii="Times New Roman" w:hAnsi="Times New Roman"/>
          <w:sz w:val="24"/>
        </w:rPr>
      </w:pPr>
      <w:r w:rsidRPr="00AB0FBF">
        <w:rPr>
          <w:rFonts w:ascii="Times New Roman" w:hAnsi="Times New Roman"/>
          <w:sz w:val="24"/>
        </w:rPr>
        <w:t>The teacher will teach students about the importance of etiquette in Chinese Culture and ask them to practice it during the lesson. (2 minutes)</w:t>
      </w:r>
    </w:p>
    <w:p w:rsidR="002659AE" w:rsidRPr="00AB0FBF" w:rsidRDefault="002659AE" w:rsidP="002A600D">
      <w:pPr>
        <w:pStyle w:val="ListParagraph"/>
        <w:numPr>
          <w:ilvl w:val="0"/>
          <w:numId w:val="5"/>
        </w:numPr>
        <w:rPr>
          <w:rFonts w:ascii="Times New Roman" w:hAnsi="Times New Roman"/>
          <w:sz w:val="24"/>
        </w:rPr>
      </w:pPr>
      <w:r w:rsidRPr="00AB0FBF">
        <w:rPr>
          <w:rFonts w:ascii="Times New Roman" w:hAnsi="Times New Roman"/>
          <w:sz w:val="24"/>
        </w:rPr>
        <w:t>The teacher will hand out a Four-Column Chart organizer for the students to use as a reflection. The teacher will present a slideshow and the students can begin filling out the graphic organizer if they can. During the slideshow the teacher will add extra information and show important things he/she has that relates to Chinese culture. During this time students will ask clarifying questions about the content, and the teacher will use questioning throughout the slideshow to determine understanding. (20 minutes)</w:t>
      </w:r>
    </w:p>
    <w:p w:rsidR="00C34D1E" w:rsidRPr="00AB0FBF" w:rsidRDefault="002659AE" w:rsidP="002659AE">
      <w:pPr>
        <w:pStyle w:val="ListParagraph"/>
        <w:numPr>
          <w:ilvl w:val="0"/>
          <w:numId w:val="5"/>
        </w:numPr>
        <w:rPr>
          <w:rFonts w:ascii="Times New Roman" w:hAnsi="Times New Roman"/>
          <w:sz w:val="24"/>
        </w:rPr>
      </w:pPr>
      <w:r w:rsidRPr="00AB0FBF">
        <w:rPr>
          <w:rFonts w:ascii="Times New Roman" w:hAnsi="Times New Roman"/>
          <w:sz w:val="24"/>
        </w:rPr>
        <w:t>The teacher will explain the activity centers and also the rules of the exit tickets they must fill out after finishing each station. The students will then work at the activity centers to connect what they are doing to what they have learned. Students who do not want to do the activity centers can work on different activities on their computers. The teacher will walk around helping students that need it. (40 minutes)</w:t>
      </w:r>
    </w:p>
    <w:p w:rsidR="003D1100" w:rsidRPr="00AB0FBF" w:rsidRDefault="002659AE" w:rsidP="003D1100">
      <w:pPr>
        <w:pStyle w:val="ListParagraph"/>
        <w:numPr>
          <w:ilvl w:val="0"/>
          <w:numId w:val="5"/>
        </w:numPr>
        <w:rPr>
          <w:rFonts w:ascii="Times New Roman" w:hAnsi="Times New Roman"/>
          <w:sz w:val="24"/>
        </w:rPr>
      </w:pPr>
      <w:r w:rsidRPr="00AB0FBF">
        <w:rPr>
          <w:rFonts w:ascii="Times New Roman" w:hAnsi="Times New Roman"/>
          <w:sz w:val="24"/>
        </w:rPr>
        <w:t xml:space="preserve">The teacher and students will talk about the exit tickets that were filled out and reflect on what they did and what they have written down on their Four-Column Charts. (20 minutes) </w:t>
      </w:r>
    </w:p>
    <w:p w:rsidR="003D1100" w:rsidRPr="00AB0FBF" w:rsidRDefault="003D1100" w:rsidP="003D1100">
      <w:pPr>
        <w:rPr>
          <w:rFonts w:ascii="Times New Roman" w:hAnsi="Times New Roman"/>
          <w:b/>
          <w:sz w:val="24"/>
        </w:rPr>
      </w:pPr>
    </w:p>
    <w:p w:rsidR="003D1100" w:rsidRPr="00AB0FBF" w:rsidRDefault="003D1100" w:rsidP="003D1100">
      <w:pPr>
        <w:rPr>
          <w:rFonts w:ascii="Times New Roman" w:hAnsi="Times New Roman"/>
          <w:sz w:val="24"/>
          <w:u w:val="single"/>
        </w:rPr>
      </w:pPr>
      <w:r w:rsidRPr="00AB0FBF">
        <w:rPr>
          <w:rFonts w:ascii="Times New Roman" w:hAnsi="Times New Roman"/>
          <w:b/>
          <w:sz w:val="24"/>
          <w:u w:val="single"/>
        </w:rPr>
        <w:t xml:space="preserve">Content Notes </w:t>
      </w:r>
      <w:r w:rsidRPr="00AB0FBF">
        <w:rPr>
          <w:rFonts w:ascii="Times New Roman" w:hAnsi="Times New Roman"/>
          <w:sz w:val="24"/>
          <w:u w:val="single"/>
        </w:rPr>
        <w:t xml:space="preserve"> </w:t>
      </w:r>
    </w:p>
    <w:p w:rsidR="003D1100" w:rsidRPr="00AB0FBF" w:rsidRDefault="003D1100" w:rsidP="003D1100">
      <w:pPr>
        <w:rPr>
          <w:rFonts w:ascii="Times New Roman" w:hAnsi="Times New Roman"/>
          <w:sz w:val="24"/>
        </w:rPr>
      </w:pPr>
      <w:r w:rsidRPr="00AB0FBF">
        <w:rPr>
          <w:rFonts w:ascii="Times New Roman" w:hAnsi="Times New Roman"/>
          <w:sz w:val="24"/>
        </w:rPr>
        <w:t>Students will know</w:t>
      </w:r>
      <w:r w:rsidR="00637A09" w:rsidRPr="00AB0FBF">
        <w:rPr>
          <w:rFonts w:ascii="Times New Roman" w:hAnsi="Times New Roman"/>
          <w:sz w:val="24"/>
        </w:rPr>
        <w:t xml:space="preserve"> about different parts of Chinese culture like family traditions, inventions, food, and arts.</w:t>
      </w:r>
      <w:r w:rsidRPr="00AB0FBF">
        <w:rPr>
          <w:rFonts w:ascii="Times New Roman" w:hAnsi="Times New Roman"/>
          <w:sz w:val="24"/>
        </w:rPr>
        <w:t xml:space="preserve"> </w:t>
      </w:r>
    </w:p>
    <w:p w:rsidR="003D1100" w:rsidRPr="00AB0FBF" w:rsidRDefault="003D1100" w:rsidP="003D1100">
      <w:pPr>
        <w:rPr>
          <w:rFonts w:ascii="Times New Roman" w:hAnsi="Times New Roman"/>
          <w:sz w:val="24"/>
        </w:rPr>
      </w:pPr>
    </w:p>
    <w:p w:rsidR="00295DD1" w:rsidRPr="00AB0FBF" w:rsidRDefault="002A600D" w:rsidP="00295DD1">
      <w:pPr>
        <w:rPr>
          <w:rFonts w:ascii="Times New Roman" w:hAnsi="Times New Roman"/>
          <w:sz w:val="24"/>
        </w:rPr>
      </w:pPr>
      <w:r w:rsidRPr="00AB0FBF">
        <w:rPr>
          <w:rFonts w:ascii="Times New Roman" w:hAnsi="Times New Roman"/>
          <w:sz w:val="24"/>
        </w:rPr>
        <w:t xml:space="preserve">Chinese inventions such as paper currency, fireworks, gun powder, row crops, </w:t>
      </w:r>
      <w:r w:rsidR="00AA3B8D" w:rsidRPr="00AB0FBF">
        <w:rPr>
          <w:rFonts w:ascii="Times New Roman" w:hAnsi="Times New Roman"/>
          <w:sz w:val="24"/>
        </w:rPr>
        <w:t>wheelbarrow</w:t>
      </w:r>
      <w:r w:rsidRPr="00AB0FBF">
        <w:rPr>
          <w:rFonts w:ascii="Times New Roman" w:hAnsi="Times New Roman"/>
          <w:sz w:val="24"/>
        </w:rPr>
        <w:t>, rudder, crank handle, true porcelain, parachute, compass, kites, fishing reel, and Mahjong.</w:t>
      </w:r>
    </w:p>
    <w:p w:rsidR="00295DD1" w:rsidRPr="00AB0FBF" w:rsidRDefault="00BE2053" w:rsidP="00295DD1">
      <w:pPr>
        <w:rPr>
          <w:rFonts w:ascii="Times New Roman" w:hAnsi="Times New Roman"/>
          <w:sz w:val="24"/>
        </w:rPr>
      </w:pPr>
      <w:proofErr w:type="gramStart"/>
      <w:r w:rsidRPr="00AB0FBF">
        <w:rPr>
          <w:rFonts w:ascii="Times New Roman" w:hAnsi="Times New Roman"/>
          <w:sz w:val="24"/>
        </w:rPr>
        <w:t>The importance of food in Chinese culture.</w:t>
      </w:r>
      <w:proofErr w:type="gramEnd"/>
      <w:r w:rsidR="00637A09" w:rsidRPr="00AB0FBF">
        <w:rPr>
          <w:rFonts w:ascii="Times New Roman" w:hAnsi="Times New Roman"/>
          <w:sz w:val="24"/>
        </w:rPr>
        <w:t xml:space="preserve"> </w:t>
      </w:r>
      <w:r w:rsidR="00C34D1E" w:rsidRPr="00AB0FBF">
        <w:rPr>
          <w:rFonts w:ascii="Times New Roman" w:hAnsi="Times New Roman"/>
          <w:sz w:val="24"/>
        </w:rPr>
        <w:t>Few cultures are as food oriented as the Chinese</w:t>
      </w:r>
      <w:r w:rsidR="00295DD1" w:rsidRPr="00AB0FBF">
        <w:rPr>
          <w:rFonts w:ascii="Times New Roman" w:hAnsi="Times New Roman"/>
          <w:sz w:val="24"/>
        </w:rPr>
        <w:t xml:space="preserve">. </w:t>
      </w:r>
      <w:r w:rsidR="00C34D1E" w:rsidRPr="00AB0FBF">
        <w:rPr>
          <w:rFonts w:ascii="Times New Roman" w:hAnsi="Times New Roman"/>
          <w:sz w:val="24"/>
        </w:rPr>
        <w:t xml:space="preserve">It is </w:t>
      </w:r>
      <w:r w:rsidR="00AB0FBF" w:rsidRPr="00AB0FBF">
        <w:rPr>
          <w:rFonts w:ascii="Times New Roman" w:hAnsi="Times New Roman"/>
          <w:sz w:val="24"/>
        </w:rPr>
        <w:t>an important and irreplaceable part of many rituals</w:t>
      </w:r>
      <w:r w:rsidR="00C34D1E" w:rsidRPr="00AB0FBF">
        <w:rPr>
          <w:rFonts w:ascii="Times New Roman" w:hAnsi="Times New Roman"/>
          <w:sz w:val="24"/>
        </w:rPr>
        <w:t xml:space="preserve">; </w:t>
      </w:r>
      <w:r w:rsidR="00AB0FBF" w:rsidRPr="00AB0FBF">
        <w:rPr>
          <w:rFonts w:ascii="Times New Roman" w:hAnsi="Times New Roman"/>
          <w:sz w:val="24"/>
        </w:rPr>
        <w:t>adaptable (The Chinese are well aware of their surroundings and can substitute their food staples during famines to other edible foods not usually used. This information has been passed down through living culture.)</w:t>
      </w:r>
      <w:r w:rsidR="00295DD1" w:rsidRPr="00AB0FBF">
        <w:rPr>
          <w:rFonts w:ascii="Times New Roman" w:hAnsi="Times New Roman"/>
          <w:sz w:val="24"/>
        </w:rPr>
        <w:t xml:space="preserve">; </w:t>
      </w:r>
      <w:r w:rsidR="00AB0FBF" w:rsidRPr="00AB0FBF">
        <w:rPr>
          <w:rFonts w:ascii="Times New Roman" w:hAnsi="Times New Roman"/>
          <w:sz w:val="24"/>
        </w:rPr>
        <w:t>brought in from other parts of Asia to become staples in the cuisine. Meals are balanced and include an appropriate amount of rice or noodles and meat and vegetables.</w:t>
      </w:r>
      <w:r w:rsidR="00295DD1" w:rsidRPr="00AB0FBF">
        <w:rPr>
          <w:rFonts w:ascii="Times New Roman" w:hAnsi="Times New Roman"/>
          <w:sz w:val="24"/>
        </w:rPr>
        <w:t xml:space="preserve"> </w:t>
      </w:r>
      <w:r w:rsidR="00AB0FBF" w:rsidRPr="00AB0FBF">
        <w:rPr>
          <w:rFonts w:ascii="Times New Roman" w:hAnsi="Times New Roman"/>
          <w:sz w:val="24"/>
        </w:rPr>
        <w:t xml:space="preserve">Traditionally the vegetables and meats are cut up and either incorporated throughout the dish or are combined </w:t>
      </w:r>
      <w:proofErr w:type="spellStart"/>
      <w:r w:rsidR="00AB0FBF" w:rsidRPr="00AB0FBF">
        <w:rPr>
          <w:rFonts w:ascii="Times New Roman" w:hAnsi="Times New Roman"/>
          <w:sz w:val="24"/>
        </w:rPr>
        <w:t>ie</w:t>
      </w:r>
      <w:proofErr w:type="spellEnd"/>
      <w:r w:rsidR="00AB0FBF" w:rsidRPr="00AB0FBF">
        <w:rPr>
          <w:rFonts w:ascii="Times New Roman" w:hAnsi="Times New Roman"/>
          <w:sz w:val="24"/>
        </w:rPr>
        <w:t xml:space="preserve">. </w:t>
      </w:r>
      <w:proofErr w:type="gramStart"/>
      <w:r w:rsidR="00AB0FBF" w:rsidRPr="00AB0FBF">
        <w:rPr>
          <w:rFonts w:ascii="Times New Roman" w:hAnsi="Times New Roman"/>
          <w:sz w:val="24"/>
        </w:rPr>
        <w:t>wontons</w:t>
      </w:r>
      <w:proofErr w:type="gramEnd"/>
      <w:r w:rsidR="00AB0FBF" w:rsidRPr="00AB0FBF">
        <w:rPr>
          <w:rFonts w:ascii="Times New Roman" w:hAnsi="Times New Roman"/>
          <w:sz w:val="24"/>
        </w:rPr>
        <w:t>.</w:t>
      </w:r>
      <w:r w:rsidR="00295DD1" w:rsidRPr="00AB0FBF">
        <w:rPr>
          <w:rFonts w:ascii="Times New Roman" w:hAnsi="Times New Roman"/>
          <w:sz w:val="24"/>
        </w:rPr>
        <w:t xml:space="preserve"> </w:t>
      </w:r>
      <w:r w:rsidR="00AB0FBF" w:rsidRPr="00AB0FBF">
        <w:rPr>
          <w:rFonts w:ascii="Times New Roman" w:hAnsi="Times New Roman"/>
          <w:sz w:val="24"/>
        </w:rPr>
        <w:t>Many Chinese kitchens include a rice cooker, wok, cleaver/chopping knife, and a chopping anvil (very similar to a cutting board).</w:t>
      </w:r>
      <w:r w:rsidR="00295DD1" w:rsidRPr="00AB0FBF">
        <w:rPr>
          <w:rFonts w:ascii="Times New Roman" w:hAnsi="Times New Roman"/>
          <w:sz w:val="24"/>
        </w:rPr>
        <w:t xml:space="preserve"> </w:t>
      </w:r>
      <w:r w:rsidR="00AB0FBF" w:rsidRPr="00AB0FBF">
        <w:rPr>
          <w:rFonts w:ascii="Times New Roman" w:hAnsi="Times New Roman"/>
          <w:sz w:val="24"/>
        </w:rPr>
        <w:t xml:space="preserve">Preserved food is common. The importance of food in Chinese culture also is because of medicinal purposes. Food is used like medicine to create diets that can prevent diseases or cure health conditions. The Chinese classify different foods by the yin or yang quality that they possess, and therefore there must be a proper balance. An </w:t>
      </w:r>
      <w:r w:rsidR="00AB0FBF" w:rsidRPr="00AB0FBF">
        <w:rPr>
          <w:rFonts w:ascii="Times New Roman" w:hAnsi="Times New Roman"/>
          <w:sz w:val="24"/>
        </w:rPr>
        <w:lastRenderedPageBreak/>
        <w:t xml:space="preserve">excess in one of the qualities would lead to disease. Overindulgence in food or drink is a sin </w:t>
      </w:r>
      <w:r w:rsidR="00295DD1" w:rsidRPr="00AB0FBF">
        <w:rPr>
          <w:rFonts w:ascii="Times New Roman" w:hAnsi="Times New Roman"/>
          <w:sz w:val="24"/>
        </w:rPr>
        <w:t>and may lead a dynasty to fail.</w:t>
      </w:r>
    </w:p>
    <w:p w:rsidR="00DA39F9" w:rsidRPr="00AB0FBF" w:rsidRDefault="00637A09" w:rsidP="00DA39F9">
      <w:pPr>
        <w:rPr>
          <w:rFonts w:ascii="Times New Roman" w:hAnsi="Times New Roman"/>
          <w:sz w:val="24"/>
        </w:rPr>
      </w:pPr>
      <w:r w:rsidRPr="00AB0FBF">
        <w:rPr>
          <w:rFonts w:ascii="Times New Roman" w:hAnsi="Times New Roman"/>
          <w:sz w:val="24"/>
        </w:rPr>
        <w:t>The impor</w:t>
      </w:r>
      <w:r w:rsidR="00295DD1" w:rsidRPr="00AB0FBF">
        <w:rPr>
          <w:rFonts w:ascii="Times New Roman" w:hAnsi="Times New Roman"/>
          <w:sz w:val="24"/>
        </w:rPr>
        <w:t>tance of art in Chinese culture including c</w:t>
      </w:r>
      <w:r w:rsidR="00AB0FBF" w:rsidRPr="00AB0FBF">
        <w:rPr>
          <w:rFonts w:ascii="Times New Roman" w:hAnsi="Times New Roman"/>
          <w:sz w:val="24"/>
        </w:rPr>
        <w:t>alligraphy</w:t>
      </w:r>
      <w:r w:rsidR="00295DD1" w:rsidRPr="00AB0FBF">
        <w:rPr>
          <w:rFonts w:ascii="Times New Roman" w:hAnsi="Times New Roman"/>
          <w:sz w:val="24"/>
        </w:rPr>
        <w:t>, p</w:t>
      </w:r>
      <w:r w:rsidR="00AB0FBF" w:rsidRPr="00AB0FBF">
        <w:rPr>
          <w:rFonts w:ascii="Times New Roman" w:hAnsi="Times New Roman"/>
          <w:sz w:val="24"/>
        </w:rPr>
        <w:t>ainting</w:t>
      </w:r>
      <w:r w:rsidR="00295DD1" w:rsidRPr="00AB0FBF">
        <w:rPr>
          <w:rFonts w:ascii="Times New Roman" w:hAnsi="Times New Roman"/>
          <w:sz w:val="24"/>
        </w:rPr>
        <w:t>, s</w:t>
      </w:r>
      <w:r w:rsidR="00AB0FBF" w:rsidRPr="00AB0FBF">
        <w:rPr>
          <w:rFonts w:ascii="Times New Roman" w:hAnsi="Times New Roman"/>
          <w:sz w:val="24"/>
        </w:rPr>
        <w:t>culpture– seal engraving was used to represent soc</w:t>
      </w:r>
      <w:r w:rsidR="00295DD1" w:rsidRPr="00AB0FBF">
        <w:rPr>
          <w:rFonts w:ascii="Times New Roman" w:hAnsi="Times New Roman"/>
          <w:sz w:val="24"/>
        </w:rPr>
        <w:t>ial class and authority, c</w:t>
      </w:r>
      <w:r w:rsidR="00AB0FBF" w:rsidRPr="00AB0FBF">
        <w:rPr>
          <w:rFonts w:ascii="Times New Roman" w:hAnsi="Times New Roman"/>
          <w:sz w:val="24"/>
        </w:rPr>
        <w:t>arving</w:t>
      </w:r>
      <w:r w:rsidR="00295DD1" w:rsidRPr="00AB0FBF">
        <w:rPr>
          <w:rFonts w:ascii="Times New Roman" w:hAnsi="Times New Roman"/>
          <w:sz w:val="24"/>
        </w:rPr>
        <w:t>, opera and t</w:t>
      </w:r>
      <w:r w:rsidR="00AB0FBF" w:rsidRPr="00AB0FBF">
        <w:rPr>
          <w:rFonts w:ascii="Times New Roman" w:hAnsi="Times New Roman"/>
          <w:sz w:val="24"/>
        </w:rPr>
        <w:t>heater</w:t>
      </w:r>
      <w:r w:rsidR="00295DD1" w:rsidRPr="00AB0FBF">
        <w:rPr>
          <w:rFonts w:ascii="Times New Roman" w:hAnsi="Times New Roman"/>
          <w:sz w:val="24"/>
        </w:rPr>
        <w:t>, and music and dance.</w:t>
      </w:r>
    </w:p>
    <w:p w:rsidR="002A600D" w:rsidRPr="00AB0FBF" w:rsidRDefault="00DA39F9" w:rsidP="003D1100">
      <w:pPr>
        <w:rPr>
          <w:rFonts w:ascii="Times New Roman" w:hAnsi="Times New Roman"/>
          <w:sz w:val="24"/>
        </w:rPr>
      </w:pPr>
      <w:proofErr w:type="gramStart"/>
      <w:r w:rsidRPr="00AB0FBF">
        <w:rPr>
          <w:rFonts w:ascii="Times New Roman" w:hAnsi="Times New Roman"/>
          <w:sz w:val="24"/>
        </w:rPr>
        <w:t>The importance of family traditions and superstitions.</w:t>
      </w:r>
      <w:proofErr w:type="gramEnd"/>
      <w:r w:rsidRPr="00AB0FBF">
        <w:rPr>
          <w:rFonts w:ascii="Times New Roman" w:hAnsi="Times New Roman"/>
          <w:sz w:val="24"/>
        </w:rPr>
        <w:t xml:space="preserve"> </w:t>
      </w:r>
      <w:r w:rsidR="00637A09" w:rsidRPr="00AB0FBF">
        <w:rPr>
          <w:rFonts w:ascii="Times New Roman" w:hAnsi="Times New Roman"/>
          <w:sz w:val="24"/>
        </w:rPr>
        <w:t>Different parts of family tradition in Chinese culture.</w:t>
      </w:r>
      <w:r w:rsidR="00220337" w:rsidRPr="00AB0FBF">
        <w:rPr>
          <w:rFonts w:ascii="Times New Roman" w:hAnsi="Times New Roman"/>
          <w:sz w:val="24"/>
        </w:rPr>
        <w:t xml:space="preserve"> </w:t>
      </w:r>
      <w:proofErr w:type="spellStart"/>
      <w:proofErr w:type="gramStart"/>
      <w:r w:rsidR="00AB0FBF" w:rsidRPr="00AB0FBF">
        <w:rPr>
          <w:rFonts w:ascii="Times New Roman" w:hAnsi="Times New Roman"/>
          <w:sz w:val="24"/>
        </w:rPr>
        <w:t>Confucionism</w:t>
      </w:r>
      <w:proofErr w:type="spellEnd"/>
      <w:r w:rsidR="00AB0FBF" w:rsidRPr="00AB0FBF">
        <w:rPr>
          <w:rFonts w:ascii="Times New Roman" w:hAnsi="Times New Roman"/>
          <w:sz w:val="24"/>
        </w:rPr>
        <w:t>– a set of teachings or philosophy from Confucius that has been a large part of Chinese tradition.</w:t>
      </w:r>
      <w:proofErr w:type="gramEnd"/>
      <w:r w:rsidR="00AB0FBF" w:rsidRPr="00AB0FBF">
        <w:rPr>
          <w:rFonts w:ascii="Times New Roman" w:hAnsi="Times New Roman"/>
          <w:sz w:val="24"/>
        </w:rPr>
        <w:t xml:space="preserve"> It focuses on growing in virtue and maintaining good ethics.</w:t>
      </w:r>
      <w:r w:rsidR="00220337" w:rsidRPr="00AB0FBF">
        <w:rPr>
          <w:rFonts w:ascii="Times New Roman" w:hAnsi="Times New Roman"/>
          <w:sz w:val="24"/>
        </w:rPr>
        <w:t xml:space="preserve"> </w:t>
      </w:r>
      <w:r w:rsidR="00AB0FBF" w:rsidRPr="00AB0FBF">
        <w:rPr>
          <w:rFonts w:ascii="Times New Roman" w:hAnsi="Times New Roman"/>
          <w:sz w:val="24"/>
        </w:rPr>
        <w:t>Colors—</w:t>
      </w:r>
      <w:r w:rsidR="00220337" w:rsidRPr="00AB0FBF">
        <w:rPr>
          <w:rFonts w:ascii="Times New Roman" w:hAnsi="Times New Roman"/>
          <w:sz w:val="24"/>
        </w:rPr>
        <w:t xml:space="preserve">Red- blood, positive aspects of life like happiness, wealth, fame, and good luck Black- sin, evil, bad fortune, and lack of civilization White- balance between red and black, signifies honesty, moderation, purity, and life. </w:t>
      </w:r>
      <w:r w:rsidR="00AB0FBF" w:rsidRPr="00AB0FBF">
        <w:rPr>
          <w:rFonts w:ascii="Times New Roman" w:hAnsi="Times New Roman"/>
          <w:sz w:val="24"/>
        </w:rPr>
        <w:t>Clothing– bright colors are usually preferred, but are usually suited for what they are doing at the time</w:t>
      </w:r>
      <w:r w:rsidRPr="00AB0FBF">
        <w:rPr>
          <w:rFonts w:ascii="Times New Roman" w:hAnsi="Times New Roman"/>
          <w:sz w:val="24"/>
        </w:rPr>
        <w:t xml:space="preserve"> </w:t>
      </w:r>
      <w:r w:rsidR="00AB0FBF" w:rsidRPr="00AB0FBF">
        <w:rPr>
          <w:rFonts w:ascii="Times New Roman" w:hAnsi="Times New Roman"/>
          <w:sz w:val="24"/>
        </w:rPr>
        <w:t>Greetings– slightly bowing the head and speaking softly, and also, more familiar greetings often include offering of food</w:t>
      </w:r>
      <w:r w:rsidRPr="00AB0FBF">
        <w:rPr>
          <w:rFonts w:ascii="Times New Roman" w:hAnsi="Times New Roman"/>
          <w:sz w:val="24"/>
        </w:rPr>
        <w:t xml:space="preserve"> </w:t>
      </w:r>
      <w:r w:rsidR="00AB0FBF" w:rsidRPr="00AB0FBF">
        <w:rPr>
          <w:rFonts w:ascii="Times New Roman" w:hAnsi="Times New Roman"/>
          <w:sz w:val="24"/>
        </w:rPr>
        <w:t>Numbers– can determine someone’s fate, like what a child will be named, or the symbol of eight for lucky which is a double of four which is connected to death</w:t>
      </w:r>
      <w:r w:rsidRPr="00AB0FBF">
        <w:rPr>
          <w:rFonts w:ascii="Times New Roman" w:hAnsi="Times New Roman"/>
          <w:sz w:val="24"/>
        </w:rPr>
        <w:t>, and Chinese New Year.</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Handouts</w:t>
      </w:r>
    </w:p>
    <w:p w:rsidR="003D1100" w:rsidRPr="00AB0FBF" w:rsidRDefault="00220603" w:rsidP="00220603">
      <w:pPr>
        <w:pStyle w:val="ListParagraph"/>
        <w:numPr>
          <w:ilvl w:val="0"/>
          <w:numId w:val="5"/>
        </w:numPr>
        <w:rPr>
          <w:rFonts w:ascii="Times New Roman" w:hAnsi="Times New Roman"/>
          <w:sz w:val="24"/>
        </w:rPr>
      </w:pPr>
      <w:r w:rsidRPr="00AB0FBF">
        <w:rPr>
          <w:rFonts w:ascii="Times New Roman" w:hAnsi="Times New Roman"/>
          <w:sz w:val="24"/>
        </w:rPr>
        <w:t xml:space="preserve">Growing instructions </w:t>
      </w:r>
      <w:r w:rsidR="00D0642E" w:rsidRPr="00AB0FBF">
        <w:rPr>
          <w:rFonts w:ascii="Times New Roman" w:hAnsi="Times New Roman"/>
          <w:sz w:val="24"/>
        </w:rPr>
        <w:t xml:space="preserve">for radish, </w:t>
      </w:r>
      <w:proofErr w:type="spellStart"/>
      <w:r w:rsidR="00D0642E" w:rsidRPr="00AB0FBF">
        <w:rPr>
          <w:rFonts w:ascii="Times New Roman" w:hAnsi="Times New Roman"/>
          <w:sz w:val="24"/>
        </w:rPr>
        <w:t>edamame</w:t>
      </w:r>
      <w:proofErr w:type="spellEnd"/>
      <w:r w:rsidR="00D0642E" w:rsidRPr="00AB0FBF">
        <w:rPr>
          <w:rFonts w:ascii="Times New Roman" w:hAnsi="Times New Roman"/>
          <w:sz w:val="24"/>
        </w:rPr>
        <w:t xml:space="preserve">, and okra </w:t>
      </w:r>
      <w:r w:rsidRPr="00AB0FBF">
        <w:rPr>
          <w:rFonts w:ascii="Times New Roman" w:hAnsi="Times New Roman"/>
          <w:sz w:val="24"/>
        </w:rPr>
        <w:t>found at an activity center</w:t>
      </w:r>
    </w:p>
    <w:p w:rsidR="00637A09" w:rsidRPr="00AB0FBF" w:rsidRDefault="00637A09" w:rsidP="00220603">
      <w:pPr>
        <w:pStyle w:val="ListParagraph"/>
        <w:numPr>
          <w:ilvl w:val="0"/>
          <w:numId w:val="5"/>
        </w:numPr>
        <w:rPr>
          <w:rFonts w:ascii="Times New Roman" w:hAnsi="Times New Roman"/>
          <w:sz w:val="24"/>
        </w:rPr>
      </w:pPr>
      <w:r w:rsidRPr="00AB0FBF">
        <w:rPr>
          <w:rFonts w:ascii="Times New Roman" w:hAnsi="Times New Roman"/>
          <w:sz w:val="24"/>
        </w:rPr>
        <w:t>Meanings of facial makeup in Beijing Opera found at an activity center</w:t>
      </w:r>
    </w:p>
    <w:p w:rsidR="00637A09" w:rsidRPr="00AB0FBF" w:rsidRDefault="00D0642E" w:rsidP="00220603">
      <w:pPr>
        <w:pStyle w:val="ListParagraph"/>
        <w:numPr>
          <w:ilvl w:val="0"/>
          <w:numId w:val="5"/>
        </w:numPr>
        <w:rPr>
          <w:rFonts w:ascii="Times New Roman" w:hAnsi="Times New Roman"/>
          <w:sz w:val="24"/>
        </w:rPr>
      </w:pPr>
      <w:r w:rsidRPr="00AB0FBF">
        <w:rPr>
          <w:rFonts w:ascii="Times New Roman" w:hAnsi="Times New Roman"/>
          <w:sz w:val="24"/>
        </w:rPr>
        <w:t>Four-Column Chart</w:t>
      </w:r>
    </w:p>
    <w:p w:rsidR="00D0642E" w:rsidRPr="00AB0FBF" w:rsidRDefault="00D0642E" w:rsidP="00220603">
      <w:pPr>
        <w:pStyle w:val="ListParagraph"/>
        <w:numPr>
          <w:ilvl w:val="0"/>
          <w:numId w:val="5"/>
        </w:numPr>
        <w:rPr>
          <w:rFonts w:ascii="Times New Roman" w:hAnsi="Times New Roman"/>
          <w:sz w:val="24"/>
        </w:rPr>
      </w:pPr>
      <w:r w:rsidRPr="00AB0FBF">
        <w:rPr>
          <w:rFonts w:ascii="Times New Roman" w:hAnsi="Times New Roman"/>
          <w:sz w:val="24"/>
        </w:rPr>
        <w:t>Rules for Mahjong Table found at activity center</w:t>
      </w:r>
    </w:p>
    <w:p w:rsidR="00D0642E" w:rsidRPr="00AB0FBF" w:rsidRDefault="002659AE" w:rsidP="00220603">
      <w:pPr>
        <w:pStyle w:val="ListParagraph"/>
        <w:numPr>
          <w:ilvl w:val="0"/>
          <w:numId w:val="5"/>
        </w:numPr>
        <w:rPr>
          <w:rFonts w:ascii="Times New Roman" w:hAnsi="Times New Roman"/>
          <w:sz w:val="24"/>
        </w:rPr>
      </w:pPr>
      <w:r w:rsidRPr="00AB0FBF">
        <w:rPr>
          <w:rFonts w:ascii="Times New Roman" w:hAnsi="Times New Roman"/>
          <w:sz w:val="24"/>
        </w:rPr>
        <w:t>Tracing sheets found at activity center</w:t>
      </w:r>
    </w:p>
    <w:p w:rsidR="002659AE" w:rsidRPr="00AB0FBF" w:rsidRDefault="002659AE" w:rsidP="00220603">
      <w:pPr>
        <w:pStyle w:val="ListParagraph"/>
        <w:numPr>
          <w:ilvl w:val="0"/>
          <w:numId w:val="5"/>
        </w:numPr>
        <w:rPr>
          <w:rFonts w:ascii="Times New Roman" w:hAnsi="Times New Roman"/>
          <w:sz w:val="24"/>
        </w:rPr>
      </w:pPr>
      <w:r w:rsidRPr="00AB0FBF">
        <w:rPr>
          <w:rFonts w:ascii="Times New Roman" w:hAnsi="Times New Roman"/>
          <w:sz w:val="24"/>
        </w:rPr>
        <w:t>History of Calligraphy found at activity center</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b/>
          <w:sz w:val="24"/>
          <w:u w:val="single"/>
        </w:rPr>
      </w:pPr>
      <w:r w:rsidRPr="00AB0FBF">
        <w:rPr>
          <w:rFonts w:ascii="Times New Roman" w:hAnsi="Times New Roman"/>
          <w:b/>
          <w:sz w:val="24"/>
          <w:u w:val="single"/>
        </w:rPr>
        <w:t>Maine Standards for Initial Teacher Certification and Rationale</w:t>
      </w:r>
    </w:p>
    <w:p w:rsidR="003D1100" w:rsidRPr="00AB0FBF" w:rsidRDefault="003D1100" w:rsidP="003D1100">
      <w:pPr>
        <w:rPr>
          <w:rFonts w:ascii="Times New Roman" w:hAnsi="Times New Roman"/>
          <w:b/>
          <w:sz w:val="24"/>
          <w:u w:val="single"/>
        </w:rPr>
      </w:pPr>
    </w:p>
    <w:p w:rsidR="003D1100" w:rsidRPr="00AB0FBF" w:rsidRDefault="003D1100" w:rsidP="003D1100">
      <w:pPr>
        <w:rPr>
          <w:rFonts w:ascii="Times New Roman" w:hAnsi="Times New Roman"/>
          <w:b/>
          <w:i/>
          <w:sz w:val="24"/>
        </w:rPr>
      </w:pPr>
      <w:r w:rsidRPr="00AB0FBF">
        <w:rPr>
          <w:rFonts w:ascii="Times New Roman" w:hAnsi="Times New Roman"/>
          <w:b/>
          <w:i/>
          <w:sz w:val="24"/>
        </w:rPr>
        <w:t>Standard 3 – Demonstrates a knowledge of the diverse ways in which students learn and develop by providing learning opportunities that support their intellectual, physical, emotional, social, and cultural development.</w:t>
      </w:r>
    </w:p>
    <w:p w:rsidR="003D1100" w:rsidRPr="00AB0FBF" w:rsidRDefault="003D1100" w:rsidP="003D1100">
      <w:pPr>
        <w:rPr>
          <w:rFonts w:ascii="Times New Roman" w:hAnsi="Times New Roman"/>
          <w:b/>
          <w:i/>
          <w:sz w:val="24"/>
          <w:u w:val="single"/>
        </w:rPr>
      </w:pPr>
      <w:r w:rsidRPr="00AB0FBF">
        <w:rPr>
          <w:rFonts w:ascii="Times New Roman" w:hAnsi="Times New Roman"/>
          <w:b/>
          <w:i/>
          <w:sz w:val="24"/>
          <w:u w:val="single"/>
        </w:rPr>
        <w:t>Learning Styles</w:t>
      </w:r>
    </w:p>
    <w:p w:rsidR="003D1100" w:rsidRPr="00AB0FBF" w:rsidRDefault="003D1100" w:rsidP="003D1100">
      <w:pPr>
        <w:rPr>
          <w:rFonts w:ascii="Times New Roman" w:hAnsi="Times New Roman"/>
          <w:b/>
          <w:i/>
          <w:sz w:val="24"/>
          <w:u w:val="single"/>
        </w:rPr>
      </w:pPr>
    </w:p>
    <w:p w:rsidR="003D1100" w:rsidRPr="00AB0FBF" w:rsidRDefault="003D1100" w:rsidP="003D1100">
      <w:pPr>
        <w:rPr>
          <w:rFonts w:ascii="Times New Roman" w:hAnsi="Times New Roman"/>
          <w:b/>
          <w:i/>
          <w:sz w:val="24"/>
        </w:rPr>
      </w:pPr>
      <w:r w:rsidRPr="00AB0FBF">
        <w:rPr>
          <w:rFonts w:ascii="Times New Roman" w:hAnsi="Times New Roman"/>
          <w:b/>
          <w:i/>
          <w:sz w:val="24"/>
        </w:rPr>
        <w:t>Clipboard:</w:t>
      </w:r>
      <w:r w:rsidR="00220603" w:rsidRPr="00AB0FBF">
        <w:rPr>
          <w:rFonts w:ascii="Times New Roman" w:hAnsi="Times New Roman"/>
          <w:sz w:val="24"/>
        </w:rPr>
        <w:t xml:space="preserve"> The students have instruction sheets at each activity center. They will also receive a copy of the slideshow so that they can go back to it for reference.</w:t>
      </w:r>
    </w:p>
    <w:p w:rsidR="003D1100" w:rsidRPr="00AB0FBF" w:rsidRDefault="003D1100" w:rsidP="003D1100">
      <w:pPr>
        <w:rPr>
          <w:rFonts w:ascii="Times New Roman" w:hAnsi="Times New Roman"/>
          <w:b/>
          <w:i/>
          <w:sz w:val="24"/>
        </w:rPr>
      </w:pPr>
    </w:p>
    <w:p w:rsidR="003D1100" w:rsidRPr="00AB0FBF" w:rsidRDefault="003D1100" w:rsidP="003D1100">
      <w:pPr>
        <w:rPr>
          <w:rFonts w:ascii="Times New Roman" w:hAnsi="Times New Roman"/>
          <w:sz w:val="24"/>
        </w:rPr>
      </w:pPr>
      <w:r w:rsidRPr="00AB0FBF">
        <w:rPr>
          <w:rFonts w:ascii="Times New Roman" w:hAnsi="Times New Roman"/>
          <w:b/>
          <w:i/>
          <w:sz w:val="24"/>
        </w:rPr>
        <w:t>Microscope:</w:t>
      </w:r>
      <w:r w:rsidR="00220603" w:rsidRPr="00AB0FBF">
        <w:rPr>
          <w:rFonts w:ascii="Times New Roman" w:hAnsi="Times New Roman"/>
          <w:sz w:val="24"/>
        </w:rPr>
        <w:t xml:space="preserve"> Exit tickets at each activity center allow students to connect Chinese culture to their culture. </w:t>
      </w:r>
    </w:p>
    <w:p w:rsidR="003D1100" w:rsidRPr="00AB0FBF" w:rsidRDefault="003D1100" w:rsidP="003D1100">
      <w:pPr>
        <w:rPr>
          <w:rFonts w:ascii="Times New Roman" w:hAnsi="Times New Roman"/>
          <w:b/>
          <w:i/>
          <w:sz w:val="24"/>
        </w:rPr>
      </w:pPr>
    </w:p>
    <w:p w:rsidR="003D1100" w:rsidRPr="00AB0FBF" w:rsidRDefault="003D1100" w:rsidP="003D1100">
      <w:pPr>
        <w:rPr>
          <w:rFonts w:ascii="Times New Roman" w:hAnsi="Times New Roman"/>
          <w:b/>
          <w:i/>
          <w:sz w:val="24"/>
        </w:rPr>
      </w:pPr>
      <w:r w:rsidRPr="00AB0FBF">
        <w:rPr>
          <w:rFonts w:ascii="Times New Roman" w:hAnsi="Times New Roman"/>
          <w:b/>
          <w:i/>
          <w:sz w:val="24"/>
        </w:rPr>
        <w:t>Puppy:</w:t>
      </w:r>
      <w:r w:rsidR="00220603" w:rsidRPr="00AB0FBF">
        <w:rPr>
          <w:rFonts w:ascii="Times New Roman" w:hAnsi="Times New Roman"/>
          <w:sz w:val="24"/>
        </w:rPr>
        <w:t xml:space="preserve"> Students are allowed to work with their friends at activity centers, and connecting the content to their lives will be respected and encouraged.</w:t>
      </w:r>
    </w:p>
    <w:p w:rsidR="003D1100" w:rsidRPr="00AB0FBF" w:rsidRDefault="003D1100" w:rsidP="003D1100">
      <w:pPr>
        <w:rPr>
          <w:rFonts w:ascii="Times New Roman" w:hAnsi="Times New Roman"/>
          <w:b/>
          <w:i/>
          <w:sz w:val="24"/>
        </w:rPr>
      </w:pPr>
    </w:p>
    <w:p w:rsidR="003D1100" w:rsidRPr="00AB0FBF" w:rsidRDefault="003D1100" w:rsidP="003D1100">
      <w:pPr>
        <w:rPr>
          <w:rFonts w:ascii="Times New Roman" w:hAnsi="Times New Roman"/>
          <w:b/>
          <w:i/>
          <w:sz w:val="24"/>
        </w:rPr>
      </w:pPr>
      <w:r w:rsidRPr="00AB0FBF">
        <w:rPr>
          <w:rFonts w:ascii="Times New Roman" w:hAnsi="Times New Roman"/>
          <w:b/>
          <w:i/>
          <w:sz w:val="24"/>
        </w:rPr>
        <w:t>Beach Ball:</w:t>
      </w:r>
      <w:r w:rsidR="00220603" w:rsidRPr="00AB0FBF">
        <w:rPr>
          <w:rFonts w:ascii="Times New Roman" w:hAnsi="Times New Roman"/>
          <w:b/>
          <w:sz w:val="24"/>
        </w:rPr>
        <w:t xml:space="preserve"> </w:t>
      </w:r>
      <w:r w:rsidR="00220603" w:rsidRPr="00AB0FBF">
        <w:rPr>
          <w:rFonts w:ascii="Times New Roman" w:hAnsi="Times New Roman"/>
          <w:sz w:val="24"/>
        </w:rPr>
        <w:t>Students can pick which activity centers they would like to be at and in the order they like. They also have an option to do work on their computers if they are uncomfortable at the stations.</w:t>
      </w:r>
    </w:p>
    <w:p w:rsidR="003D1100" w:rsidRPr="00AB0FBF" w:rsidRDefault="003D1100" w:rsidP="003D1100">
      <w:pPr>
        <w:rPr>
          <w:rFonts w:ascii="Times New Roman" w:hAnsi="Times New Roman"/>
          <w:b/>
          <w:i/>
          <w:sz w:val="24"/>
        </w:rPr>
      </w:pPr>
    </w:p>
    <w:p w:rsidR="003D1100" w:rsidRPr="00AB0FBF" w:rsidRDefault="003D1100" w:rsidP="00220603">
      <w:pPr>
        <w:tabs>
          <w:tab w:val="left" w:pos="1530"/>
        </w:tabs>
        <w:rPr>
          <w:rFonts w:ascii="Times New Roman" w:hAnsi="Times New Roman"/>
          <w:b/>
          <w:i/>
          <w:sz w:val="24"/>
        </w:rPr>
      </w:pPr>
      <w:r w:rsidRPr="00AB0FBF">
        <w:rPr>
          <w:rFonts w:ascii="Times New Roman" w:hAnsi="Times New Roman"/>
          <w:b/>
          <w:i/>
          <w:sz w:val="24"/>
        </w:rPr>
        <w:t xml:space="preserve">Rationale: </w:t>
      </w:r>
      <w:r w:rsidR="00220603" w:rsidRPr="00AB0FBF">
        <w:rPr>
          <w:rFonts w:ascii="Times New Roman" w:hAnsi="Times New Roman"/>
          <w:sz w:val="24"/>
        </w:rPr>
        <w:t>This lesson is accommodating to different learning styles and allows them to learn the content in multiple ways so that they are comfortable while learning.</w:t>
      </w:r>
    </w:p>
    <w:p w:rsidR="003D1100" w:rsidRPr="00AB0FBF" w:rsidRDefault="003D1100" w:rsidP="003D1100">
      <w:pPr>
        <w:rPr>
          <w:rFonts w:ascii="Times New Roman" w:hAnsi="Times New Roman"/>
          <w:b/>
          <w:i/>
          <w:sz w:val="24"/>
        </w:rPr>
      </w:pPr>
    </w:p>
    <w:p w:rsidR="003D1100" w:rsidRPr="00AB0FBF" w:rsidRDefault="003D1100">
      <w:pPr>
        <w:rPr>
          <w:rFonts w:ascii="Times New Roman" w:hAnsi="Times New Roman"/>
          <w:b/>
          <w:i/>
          <w:sz w:val="24"/>
        </w:rPr>
      </w:pPr>
      <w:proofErr w:type="gramStart"/>
      <w:r w:rsidRPr="00AB0FBF">
        <w:rPr>
          <w:rFonts w:ascii="Times New Roman" w:hAnsi="Times New Roman"/>
          <w:b/>
          <w:i/>
          <w:sz w:val="24"/>
        </w:rPr>
        <w:t>Standard 4 - Plans instruction based upon knowledge of subject matter, students, curriculum goals, and learning and development theory.</w:t>
      </w:r>
      <w:proofErr w:type="gramEnd"/>
    </w:p>
    <w:p w:rsidR="003D1100" w:rsidRPr="00AB0FBF" w:rsidRDefault="003D1100">
      <w:pPr>
        <w:rPr>
          <w:rFonts w:ascii="Times New Roman" w:hAnsi="Times New Roman"/>
          <w:b/>
          <w:i/>
          <w:sz w:val="24"/>
        </w:rPr>
      </w:pPr>
    </w:p>
    <w:p w:rsidR="003D1100" w:rsidRPr="00AB0FBF" w:rsidRDefault="003D1100">
      <w:pPr>
        <w:rPr>
          <w:rFonts w:ascii="Times New Roman" w:hAnsi="Times New Roman"/>
          <w:b/>
          <w:i/>
          <w:sz w:val="24"/>
        </w:rPr>
      </w:pPr>
      <w:r w:rsidRPr="00AB0FBF">
        <w:rPr>
          <w:rFonts w:ascii="Times New Roman" w:hAnsi="Times New Roman"/>
          <w:b/>
          <w:i/>
          <w:sz w:val="24"/>
        </w:rPr>
        <w:t>Content Knowledge:</w:t>
      </w:r>
      <w:r w:rsidR="00F17F4B" w:rsidRPr="00AB0FBF">
        <w:rPr>
          <w:rFonts w:ascii="Times New Roman" w:hAnsi="Times New Roman"/>
          <w:b/>
          <w:i/>
          <w:sz w:val="24"/>
        </w:rPr>
        <w:t xml:space="preserve"> </w:t>
      </w:r>
      <w:r w:rsidR="00F17F4B" w:rsidRPr="00AB0FBF">
        <w:rPr>
          <w:rFonts w:ascii="Times New Roman" w:hAnsi="Times New Roman"/>
          <w:sz w:val="24"/>
        </w:rPr>
        <w:t>see content notes</w:t>
      </w:r>
    </w:p>
    <w:p w:rsidR="003D1100" w:rsidRPr="00AB0FBF" w:rsidRDefault="003D1100">
      <w:pPr>
        <w:rPr>
          <w:rFonts w:ascii="Times New Roman" w:hAnsi="Times New Roman"/>
          <w:b/>
          <w:i/>
          <w:sz w:val="24"/>
        </w:rPr>
      </w:pPr>
    </w:p>
    <w:p w:rsidR="003D1100" w:rsidRPr="00AB0FBF" w:rsidRDefault="003D1100">
      <w:pPr>
        <w:rPr>
          <w:rFonts w:ascii="Times New Roman" w:hAnsi="Times New Roman"/>
          <w:b/>
          <w:i/>
          <w:sz w:val="24"/>
        </w:rPr>
      </w:pPr>
      <w:r w:rsidRPr="00AB0FBF">
        <w:rPr>
          <w:rFonts w:ascii="Times New Roman" w:hAnsi="Times New Roman"/>
          <w:b/>
          <w:i/>
          <w:sz w:val="24"/>
        </w:rPr>
        <w:t>MLR or CCSS:</w:t>
      </w:r>
    </w:p>
    <w:p w:rsidR="00F17F4B" w:rsidRPr="00AB0FBF" w:rsidRDefault="00F17F4B" w:rsidP="00F17F4B">
      <w:pPr>
        <w:rPr>
          <w:rFonts w:ascii="Times New Roman" w:hAnsi="Times New Roman"/>
          <w:sz w:val="24"/>
        </w:rPr>
      </w:pPr>
      <w:r w:rsidRPr="00AB0FBF">
        <w:rPr>
          <w:rFonts w:ascii="Times New Roman" w:hAnsi="Times New Roman"/>
          <w:sz w:val="24"/>
        </w:rPr>
        <w:lastRenderedPageBreak/>
        <w:t>Maine Learning Results</w:t>
      </w:r>
    </w:p>
    <w:p w:rsidR="00F17F4B" w:rsidRPr="00AB0FBF" w:rsidRDefault="00F17F4B" w:rsidP="00F17F4B">
      <w:pPr>
        <w:rPr>
          <w:rFonts w:ascii="Times New Roman" w:hAnsi="Times New Roman"/>
          <w:sz w:val="24"/>
        </w:rPr>
      </w:pPr>
      <w:r w:rsidRPr="00AB0FBF">
        <w:rPr>
          <w:rFonts w:ascii="Times New Roman" w:hAnsi="Times New Roman"/>
          <w:sz w:val="24"/>
        </w:rPr>
        <w:t>Content Area: Social Studies</w:t>
      </w:r>
    </w:p>
    <w:p w:rsidR="00F17F4B" w:rsidRPr="00AB0FBF" w:rsidRDefault="00F17F4B" w:rsidP="00F17F4B">
      <w:pPr>
        <w:rPr>
          <w:rFonts w:ascii="Times New Roman" w:hAnsi="Times New Roman"/>
          <w:sz w:val="24"/>
        </w:rPr>
      </w:pPr>
      <w:r w:rsidRPr="00AB0FBF">
        <w:rPr>
          <w:rFonts w:ascii="Times New Roman" w:hAnsi="Times New Roman"/>
          <w:sz w:val="24"/>
        </w:rPr>
        <w:t>Standard Label: D. Geography</w:t>
      </w:r>
    </w:p>
    <w:p w:rsidR="00F17F4B" w:rsidRPr="00AB0FBF" w:rsidRDefault="00F17F4B" w:rsidP="00F17F4B">
      <w:pPr>
        <w:rPr>
          <w:rFonts w:ascii="Times New Roman" w:hAnsi="Times New Roman"/>
          <w:sz w:val="24"/>
        </w:rPr>
      </w:pPr>
      <w:r w:rsidRPr="00AB0FBF">
        <w:rPr>
          <w:rFonts w:ascii="Times New Roman" w:hAnsi="Times New Roman"/>
          <w:sz w:val="24"/>
        </w:rPr>
        <w:t>Standard: G2 Individual, Cultural, International, and Global Connections in Economics</w:t>
      </w:r>
    </w:p>
    <w:p w:rsidR="00F17F4B" w:rsidRPr="00AB0FBF" w:rsidRDefault="00F17F4B" w:rsidP="00F17F4B">
      <w:pPr>
        <w:rPr>
          <w:rFonts w:ascii="Times New Roman" w:hAnsi="Times New Roman"/>
          <w:sz w:val="24"/>
        </w:rPr>
      </w:pPr>
      <w:r w:rsidRPr="00AB0FBF">
        <w:rPr>
          <w:rFonts w:ascii="Times New Roman" w:hAnsi="Times New Roman"/>
          <w:sz w:val="24"/>
        </w:rPr>
        <w:t>Grade Level Span: Grade 9 Diploma “Culture in China”</w:t>
      </w:r>
    </w:p>
    <w:p w:rsidR="00F17F4B" w:rsidRPr="00AB0FBF" w:rsidRDefault="00F17F4B" w:rsidP="00F17F4B">
      <w:pPr>
        <w:rPr>
          <w:rFonts w:ascii="Times New Roman" w:hAnsi="Times New Roman"/>
          <w:i/>
          <w:sz w:val="24"/>
        </w:rPr>
      </w:pPr>
      <w:r w:rsidRPr="00AB0FBF">
        <w:rPr>
          <w:rFonts w:ascii="Times New Roman" w:hAnsi="Times New Roman"/>
          <w:i/>
          <w:sz w:val="24"/>
        </w:rPr>
        <w:t xml:space="preserve">Students understand geographic aspects of unity and diversity in Maine, the United States, and the world, including Maine Native American Communities. </w:t>
      </w:r>
    </w:p>
    <w:p w:rsidR="00F17F4B" w:rsidRPr="00AB0FBF" w:rsidRDefault="00F17F4B" w:rsidP="00F17F4B">
      <w:pPr>
        <w:rPr>
          <w:rFonts w:ascii="Times New Roman" w:hAnsi="Times New Roman"/>
          <w:b/>
          <w:sz w:val="24"/>
        </w:rPr>
      </w:pPr>
      <w:r w:rsidRPr="00AB0FBF">
        <w:rPr>
          <w:rFonts w:ascii="Times New Roman" w:hAnsi="Times New Roman"/>
          <w:sz w:val="24"/>
        </w:rPr>
        <w:t>Performance indicators: a, b, c</w:t>
      </w:r>
      <w:r w:rsidRPr="00AB0FBF">
        <w:rPr>
          <w:rFonts w:ascii="Times New Roman" w:hAnsi="Times New Roman"/>
          <w:b/>
          <w:sz w:val="24"/>
        </w:rPr>
        <w:tab/>
      </w:r>
    </w:p>
    <w:p w:rsidR="00F17F4B" w:rsidRPr="00AB0FBF" w:rsidRDefault="00F17F4B" w:rsidP="00F17F4B">
      <w:pPr>
        <w:rPr>
          <w:rFonts w:ascii="Times New Roman" w:hAnsi="Times New Roman"/>
          <w:b/>
          <w:sz w:val="24"/>
        </w:rPr>
      </w:pPr>
      <w:r w:rsidRPr="00AB0FBF">
        <w:rPr>
          <w:rFonts w:ascii="Times New Roman" w:hAnsi="Times New Roman"/>
          <w:b/>
          <w:sz w:val="24"/>
        </w:rPr>
        <w:t xml:space="preserve">Rationale: </w:t>
      </w:r>
      <w:r w:rsidRPr="00AB0FBF">
        <w:rPr>
          <w:rFonts w:ascii="Times New Roman" w:hAnsi="Times New Roman"/>
          <w:sz w:val="24"/>
        </w:rPr>
        <w:t>Students will know</w:t>
      </w:r>
      <w:r w:rsidRPr="00AB0FBF">
        <w:rPr>
          <w:rFonts w:ascii="Times New Roman" w:hAnsi="Times New Roman"/>
          <w:b/>
          <w:sz w:val="24"/>
        </w:rPr>
        <w:t xml:space="preserve"> </w:t>
      </w:r>
      <w:r w:rsidRPr="00AB0FBF">
        <w:rPr>
          <w:rFonts w:ascii="Times New Roman" w:hAnsi="Times New Roman"/>
          <w:sz w:val="24"/>
        </w:rPr>
        <w:t>about different parts of Chinese culture like family traditions, inventions, food, and arts. They will be able to connect this to their own culture, and also see how Chinese culture has affected their own.</w:t>
      </w:r>
    </w:p>
    <w:p w:rsidR="003D1100" w:rsidRPr="00AB0FBF" w:rsidRDefault="003D1100">
      <w:pPr>
        <w:rPr>
          <w:rFonts w:ascii="Times New Roman" w:hAnsi="Times New Roman"/>
          <w:b/>
          <w:i/>
          <w:sz w:val="24"/>
        </w:rPr>
      </w:pPr>
      <w:r w:rsidRPr="00AB0FBF">
        <w:rPr>
          <w:rFonts w:ascii="Times New Roman" w:hAnsi="Times New Roman"/>
          <w:b/>
          <w:i/>
          <w:sz w:val="24"/>
        </w:rPr>
        <w:t>Facet:</w:t>
      </w:r>
    </w:p>
    <w:p w:rsidR="003D1100" w:rsidRPr="00AB0FBF" w:rsidRDefault="003D1100" w:rsidP="003D1100">
      <w:pPr>
        <w:rPr>
          <w:rFonts w:ascii="Times New Roman" w:hAnsi="Times New Roman"/>
          <w:b/>
          <w:i/>
          <w:sz w:val="24"/>
        </w:rPr>
      </w:pPr>
      <w:r w:rsidRPr="00AB0FBF">
        <w:rPr>
          <w:rFonts w:ascii="Times New Roman" w:hAnsi="Times New Roman"/>
          <w:b/>
          <w:i/>
          <w:sz w:val="24"/>
        </w:rPr>
        <w:t xml:space="preserve">Rationale: </w:t>
      </w:r>
      <w:r w:rsidR="00F17F4B" w:rsidRPr="00AB0FBF">
        <w:rPr>
          <w:rFonts w:ascii="Times New Roman" w:hAnsi="Times New Roman"/>
          <w:sz w:val="24"/>
        </w:rPr>
        <w:t>Students will know</w:t>
      </w:r>
      <w:r w:rsidR="00F17F4B" w:rsidRPr="00AB0FBF">
        <w:rPr>
          <w:rFonts w:ascii="Times New Roman" w:hAnsi="Times New Roman"/>
          <w:b/>
          <w:sz w:val="24"/>
        </w:rPr>
        <w:t xml:space="preserve"> </w:t>
      </w:r>
      <w:r w:rsidR="00F17F4B" w:rsidRPr="00AB0FBF">
        <w:rPr>
          <w:rFonts w:ascii="Times New Roman" w:hAnsi="Times New Roman"/>
          <w:sz w:val="24"/>
        </w:rPr>
        <w:t>about different parts of Chinese culture like family traditions, inventions, food, and arts. They will be able to connect this to their own culture, and also see how Chinese culture has affected their own.</w:t>
      </w:r>
    </w:p>
    <w:p w:rsidR="00220603" w:rsidRPr="00AB0FBF" w:rsidRDefault="00220603" w:rsidP="003D1100">
      <w:pPr>
        <w:rPr>
          <w:rFonts w:ascii="Times New Roman" w:hAnsi="Times New Roman"/>
          <w:b/>
          <w:i/>
          <w:sz w:val="24"/>
        </w:rPr>
      </w:pPr>
    </w:p>
    <w:p w:rsidR="003D1100" w:rsidRPr="00AB0FBF" w:rsidRDefault="003D1100" w:rsidP="003D1100">
      <w:pPr>
        <w:rPr>
          <w:rFonts w:ascii="Times New Roman" w:hAnsi="Times New Roman"/>
          <w:b/>
          <w:i/>
          <w:sz w:val="24"/>
        </w:rPr>
      </w:pPr>
      <w:r w:rsidRPr="00AB0FBF">
        <w:rPr>
          <w:rFonts w:ascii="Times New Roman" w:hAnsi="Times New Roman"/>
          <w:b/>
          <w:i/>
          <w:sz w:val="24"/>
        </w:rPr>
        <w:t>Standard 5 - Understands and uses a variety of instructional strategies and appropriate technology to meet students’ needs.</w:t>
      </w:r>
    </w:p>
    <w:p w:rsidR="003D1100" w:rsidRPr="00AB0FBF" w:rsidRDefault="003D1100" w:rsidP="003D1100">
      <w:pPr>
        <w:rPr>
          <w:rFonts w:ascii="Times New Roman" w:hAnsi="Times New Roman"/>
          <w:b/>
          <w:i/>
          <w:sz w:val="24"/>
        </w:rPr>
      </w:pPr>
    </w:p>
    <w:p w:rsidR="00561190" w:rsidRPr="00AB0FBF" w:rsidRDefault="003D1100" w:rsidP="00561190">
      <w:pPr>
        <w:ind w:left="720" w:hanging="720"/>
        <w:rPr>
          <w:rFonts w:ascii="Times New Roman" w:hAnsi="Times New Roman"/>
          <w:sz w:val="24"/>
        </w:rPr>
      </w:pPr>
      <w:r w:rsidRPr="00AB0FBF">
        <w:rPr>
          <w:rFonts w:ascii="Times New Roman" w:hAnsi="Times New Roman"/>
          <w:b/>
          <w:i/>
          <w:sz w:val="24"/>
        </w:rPr>
        <w:t>MI Strategies:</w:t>
      </w:r>
      <w:r w:rsidR="00561190" w:rsidRPr="00AB0FBF">
        <w:rPr>
          <w:rFonts w:ascii="Times New Roman" w:hAnsi="Times New Roman"/>
          <w:b/>
          <w:sz w:val="24"/>
        </w:rPr>
        <w:t xml:space="preserve"> Logical: </w:t>
      </w:r>
      <w:r w:rsidR="00561190" w:rsidRPr="00AB0FBF">
        <w:rPr>
          <w:rFonts w:ascii="Times New Roman" w:hAnsi="Times New Roman"/>
          <w:sz w:val="24"/>
        </w:rPr>
        <w:t>The students will have to connect what they are learning to their own culture, and they will have to piece together different things at the activity centers.</w:t>
      </w:r>
    </w:p>
    <w:p w:rsidR="00561190" w:rsidRPr="00AB0FBF" w:rsidRDefault="00561190" w:rsidP="00561190">
      <w:pPr>
        <w:ind w:left="720" w:hanging="720"/>
        <w:rPr>
          <w:rFonts w:ascii="Times New Roman" w:hAnsi="Times New Roman"/>
          <w:b/>
          <w:sz w:val="24"/>
        </w:rPr>
      </w:pPr>
      <w:r w:rsidRPr="00AB0FBF">
        <w:rPr>
          <w:rFonts w:ascii="Times New Roman" w:hAnsi="Times New Roman"/>
          <w:b/>
          <w:sz w:val="24"/>
        </w:rPr>
        <w:t xml:space="preserve">Verbal: </w:t>
      </w:r>
      <w:r w:rsidRPr="00AB0FBF">
        <w:rPr>
          <w:rFonts w:ascii="Times New Roman" w:hAnsi="Times New Roman"/>
          <w:sz w:val="24"/>
        </w:rPr>
        <w:t xml:space="preserve">The students will hear the content that is in the slideshow. </w:t>
      </w:r>
    </w:p>
    <w:p w:rsidR="00561190" w:rsidRPr="00AB0FBF" w:rsidRDefault="00561190" w:rsidP="00561190">
      <w:pPr>
        <w:ind w:left="720" w:hanging="720"/>
        <w:rPr>
          <w:rFonts w:ascii="Times New Roman" w:hAnsi="Times New Roman"/>
          <w:sz w:val="24"/>
        </w:rPr>
      </w:pPr>
      <w:r w:rsidRPr="00AB0FBF">
        <w:rPr>
          <w:rFonts w:ascii="Times New Roman" w:hAnsi="Times New Roman"/>
          <w:b/>
          <w:sz w:val="24"/>
        </w:rPr>
        <w:t xml:space="preserve">Visual: </w:t>
      </w:r>
      <w:r w:rsidRPr="00AB0FBF">
        <w:rPr>
          <w:rFonts w:ascii="Times New Roman" w:hAnsi="Times New Roman"/>
          <w:sz w:val="24"/>
        </w:rPr>
        <w:t>The students will watch a slideshow and also create things at activity centers.</w:t>
      </w:r>
    </w:p>
    <w:p w:rsidR="00561190" w:rsidRPr="00AB0FBF" w:rsidRDefault="00561190" w:rsidP="00561190">
      <w:pPr>
        <w:ind w:left="720" w:hanging="720"/>
        <w:rPr>
          <w:rFonts w:ascii="Times New Roman" w:hAnsi="Times New Roman"/>
          <w:sz w:val="24"/>
        </w:rPr>
      </w:pPr>
      <w:r w:rsidRPr="00AB0FBF">
        <w:rPr>
          <w:rFonts w:ascii="Times New Roman" w:hAnsi="Times New Roman"/>
          <w:b/>
          <w:sz w:val="24"/>
        </w:rPr>
        <w:t xml:space="preserve">Intrapersonal: </w:t>
      </w:r>
      <w:r w:rsidRPr="00AB0FBF">
        <w:rPr>
          <w:rFonts w:ascii="Times New Roman" w:hAnsi="Times New Roman"/>
          <w:sz w:val="24"/>
        </w:rPr>
        <w:t>The students will reflect on the lesson and fill out their graphic organizers on their own.</w:t>
      </w:r>
    </w:p>
    <w:p w:rsidR="00561190" w:rsidRPr="00AB0FBF" w:rsidRDefault="00561190" w:rsidP="00561190">
      <w:pPr>
        <w:ind w:left="720" w:hanging="720"/>
        <w:rPr>
          <w:rFonts w:ascii="Times New Roman" w:hAnsi="Times New Roman"/>
          <w:sz w:val="24"/>
        </w:rPr>
      </w:pPr>
      <w:r w:rsidRPr="00AB0FBF">
        <w:rPr>
          <w:rFonts w:ascii="Times New Roman" w:hAnsi="Times New Roman"/>
          <w:b/>
          <w:sz w:val="24"/>
        </w:rPr>
        <w:t xml:space="preserve">Interpersonal: </w:t>
      </w:r>
      <w:r w:rsidRPr="00AB0FBF">
        <w:rPr>
          <w:rFonts w:ascii="Times New Roman" w:hAnsi="Times New Roman"/>
          <w:sz w:val="24"/>
        </w:rPr>
        <w:t>The students will be able to work with their classmates at the stations.</w:t>
      </w:r>
    </w:p>
    <w:p w:rsidR="00561190" w:rsidRPr="00AB0FBF" w:rsidRDefault="00561190" w:rsidP="00561190">
      <w:pPr>
        <w:ind w:left="720" w:hanging="720"/>
        <w:rPr>
          <w:rFonts w:ascii="Times New Roman" w:hAnsi="Times New Roman"/>
          <w:b/>
          <w:sz w:val="24"/>
        </w:rPr>
      </w:pPr>
      <w:r w:rsidRPr="00AB0FBF">
        <w:rPr>
          <w:rFonts w:ascii="Times New Roman" w:hAnsi="Times New Roman"/>
          <w:b/>
          <w:sz w:val="24"/>
        </w:rPr>
        <w:t xml:space="preserve">Kinesthetic: </w:t>
      </w:r>
      <w:r w:rsidRPr="00AB0FBF">
        <w:rPr>
          <w:rFonts w:ascii="Times New Roman" w:hAnsi="Times New Roman"/>
          <w:sz w:val="24"/>
        </w:rPr>
        <w:t>There will be activity centers around the room where students will do something that connects to what they have learned in the lesson.</w:t>
      </w:r>
    </w:p>
    <w:p w:rsidR="003D1100" w:rsidRPr="00AB0FBF" w:rsidRDefault="00561190" w:rsidP="00561190">
      <w:pPr>
        <w:ind w:left="720" w:hanging="720"/>
        <w:rPr>
          <w:rFonts w:ascii="Times New Roman" w:hAnsi="Times New Roman"/>
          <w:b/>
          <w:i/>
          <w:sz w:val="24"/>
        </w:rPr>
      </w:pPr>
      <w:r w:rsidRPr="00AB0FBF">
        <w:rPr>
          <w:rFonts w:ascii="Times New Roman" w:hAnsi="Times New Roman"/>
          <w:b/>
          <w:sz w:val="24"/>
        </w:rPr>
        <w:t xml:space="preserve">Naturalist: </w:t>
      </w:r>
      <w:r w:rsidRPr="00AB0FBF">
        <w:rPr>
          <w:rFonts w:ascii="Times New Roman" w:hAnsi="Times New Roman"/>
          <w:sz w:val="24"/>
        </w:rPr>
        <w:t>There will be a planting station that connects to what they learned about food culture.</w:t>
      </w:r>
    </w:p>
    <w:p w:rsidR="003D1100" w:rsidRPr="00AB0FBF" w:rsidRDefault="003D1100" w:rsidP="003D1100">
      <w:pPr>
        <w:rPr>
          <w:rFonts w:ascii="Times New Roman" w:hAnsi="Times New Roman"/>
          <w:b/>
          <w:i/>
          <w:sz w:val="24"/>
        </w:rPr>
      </w:pPr>
      <w:r w:rsidRPr="00AB0FBF">
        <w:rPr>
          <w:rFonts w:ascii="Times New Roman" w:hAnsi="Times New Roman"/>
          <w:b/>
          <w:i/>
          <w:sz w:val="24"/>
        </w:rPr>
        <w:t>Type II Technology:</w:t>
      </w:r>
      <w:r w:rsidR="00561190" w:rsidRPr="00AB0FBF">
        <w:rPr>
          <w:rFonts w:ascii="Times New Roman" w:hAnsi="Times New Roman"/>
          <w:sz w:val="24"/>
        </w:rPr>
        <w:t xml:space="preserve"> The students will watch a slideshow presentation. The students who do not want to participate at the activity centers can do activities on their computer to help recreate what is happening at the centers.</w:t>
      </w:r>
    </w:p>
    <w:p w:rsidR="003D1100" w:rsidRPr="00AB0FBF" w:rsidRDefault="003D1100" w:rsidP="003D1100">
      <w:pPr>
        <w:rPr>
          <w:rFonts w:ascii="Times New Roman" w:hAnsi="Times New Roman"/>
          <w:b/>
          <w:i/>
          <w:sz w:val="24"/>
        </w:rPr>
      </w:pPr>
      <w:r w:rsidRPr="00AB0FBF">
        <w:rPr>
          <w:rFonts w:ascii="Times New Roman" w:hAnsi="Times New Roman"/>
          <w:b/>
          <w:i/>
          <w:sz w:val="24"/>
        </w:rPr>
        <w:t xml:space="preserve">Rationale: </w:t>
      </w:r>
      <w:r w:rsidR="00220603" w:rsidRPr="00AB0FBF">
        <w:rPr>
          <w:rFonts w:ascii="Times New Roman" w:hAnsi="Times New Roman"/>
          <w:sz w:val="24"/>
        </w:rPr>
        <w:t>This lesson on Chinese Culture includes teaching to seven intelligences so that students have the opportunity to learn in a variety of ways.</w:t>
      </w:r>
    </w:p>
    <w:p w:rsidR="003D1100" w:rsidRPr="00AB0FBF" w:rsidRDefault="003D1100" w:rsidP="003D1100">
      <w:pPr>
        <w:rPr>
          <w:rFonts w:ascii="Times New Roman" w:hAnsi="Times New Roman"/>
          <w:b/>
          <w:i/>
          <w:sz w:val="24"/>
        </w:rPr>
      </w:pPr>
    </w:p>
    <w:p w:rsidR="003D1100" w:rsidRDefault="003D1100" w:rsidP="003D1100">
      <w:pPr>
        <w:rPr>
          <w:rFonts w:ascii="Times New Roman" w:hAnsi="Times New Roman"/>
          <w:b/>
          <w:i/>
          <w:sz w:val="24"/>
        </w:rPr>
      </w:pPr>
      <w:r w:rsidRPr="00AB0FBF">
        <w:rPr>
          <w:rFonts w:ascii="Times New Roman" w:hAnsi="Times New Roman"/>
          <w:b/>
          <w:i/>
          <w:sz w:val="24"/>
        </w:rPr>
        <w:t>Standard 8 - Understands and uses a variety of formal and informal assessment strategies to evaluate and support the development of the learner.</w:t>
      </w:r>
    </w:p>
    <w:p w:rsidR="00362E80" w:rsidRPr="00AB0FBF" w:rsidRDefault="00362E80" w:rsidP="003D1100">
      <w:pPr>
        <w:rPr>
          <w:rFonts w:ascii="Times New Roman" w:hAnsi="Times New Roman"/>
          <w:b/>
          <w:i/>
          <w:sz w:val="24"/>
        </w:rPr>
      </w:pPr>
    </w:p>
    <w:p w:rsidR="003D1100" w:rsidRPr="00AB0FBF" w:rsidRDefault="003D1100" w:rsidP="003D1100">
      <w:pPr>
        <w:rPr>
          <w:rFonts w:ascii="Times New Roman" w:hAnsi="Times New Roman"/>
          <w:sz w:val="24"/>
        </w:rPr>
      </w:pPr>
      <w:r w:rsidRPr="00AB0FBF">
        <w:rPr>
          <w:rFonts w:ascii="Times New Roman" w:hAnsi="Times New Roman"/>
          <w:b/>
          <w:i/>
          <w:sz w:val="24"/>
        </w:rPr>
        <w:t>Formative:</w:t>
      </w:r>
      <w:r w:rsidR="002659AE" w:rsidRPr="00AB0FBF">
        <w:rPr>
          <w:rFonts w:ascii="Times New Roman" w:hAnsi="Times New Roman"/>
          <w:sz w:val="24"/>
        </w:rPr>
        <w:t xml:space="preserve"> </w:t>
      </w:r>
      <w:r w:rsidR="00362E80">
        <w:rPr>
          <w:rFonts w:ascii="Times New Roman" w:hAnsi="Times New Roman"/>
          <w:sz w:val="24"/>
        </w:rPr>
        <w:t xml:space="preserve">The Four-Column Chart the students fill out during and after the slideshow give the students a place to record what they already knew, what they learned that is new, what they want to know more about, what they found interesting, and any questions they might have. </w:t>
      </w:r>
      <w:r w:rsidR="00AB0FBF" w:rsidRPr="00AB0FBF">
        <w:rPr>
          <w:rFonts w:ascii="Times New Roman" w:hAnsi="Times New Roman"/>
          <w:sz w:val="24"/>
        </w:rPr>
        <w:t>Questioning throughout the lesson will also show the teacher and students what they know and what they need to know more of.</w:t>
      </w:r>
    </w:p>
    <w:p w:rsidR="003D1100" w:rsidRPr="00362E80" w:rsidRDefault="003D1100" w:rsidP="003D1100">
      <w:r w:rsidRPr="00AB0FBF">
        <w:rPr>
          <w:rFonts w:ascii="Times New Roman" w:hAnsi="Times New Roman"/>
          <w:b/>
          <w:i/>
          <w:sz w:val="24"/>
        </w:rPr>
        <w:t>Summative:</w:t>
      </w:r>
      <w:r w:rsidR="00AB0FBF" w:rsidRPr="00AB0FBF">
        <w:rPr>
          <w:rFonts w:ascii="Times New Roman" w:hAnsi="Times New Roman"/>
          <w:b/>
          <w:i/>
          <w:sz w:val="24"/>
        </w:rPr>
        <w:t xml:space="preserve"> </w:t>
      </w:r>
      <w:r w:rsidR="00362E80">
        <w:rPr>
          <w:rFonts w:ascii="Times New Roman" w:hAnsi="Times New Roman"/>
          <w:sz w:val="24"/>
        </w:rPr>
        <w:t>The exit ticket that students fill out after completing their activity centers show the teacher if the student can connect what they learned at the beginning of class to what they are learning at the activity center. This helps them better understand another country’s culture.</w:t>
      </w:r>
    </w:p>
    <w:p w:rsidR="003D1100" w:rsidRPr="00AB0FBF" w:rsidRDefault="003D1100" w:rsidP="003D1100">
      <w:pPr>
        <w:rPr>
          <w:rFonts w:ascii="Times New Roman" w:hAnsi="Times New Roman"/>
          <w:sz w:val="24"/>
        </w:rPr>
      </w:pPr>
      <w:r w:rsidRPr="00AB0FBF">
        <w:rPr>
          <w:rFonts w:ascii="Times New Roman" w:hAnsi="Times New Roman"/>
          <w:b/>
          <w:i/>
          <w:sz w:val="24"/>
        </w:rPr>
        <w:t>Rationale:</w:t>
      </w:r>
      <w:r w:rsidR="00AB0FBF" w:rsidRPr="00AB0FBF">
        <w:rPr>
          <w:rFonts w:ascii="Times New Roman" w:hAnsi="Times New Roman"/>
          <w:b/>
          <w:i/>
          <w:sz w:val="24"/>
        </w:rPr>
        <w:t xml:space="preserve"> </w:t>
      </w:r>
      <w:r w:rsidR="00AB0FBF" w:rsidRPr="00AB0FBF">
        <w:rPr>
          <w:rFonts w:ascii="Times New Roman" w:hAnsi="Times New Roman"/>
          <w:sz w:val="24"/>
        </w:rPr>
        <w:t>These different forms of assessment help the students succeed and find where the student might need another opportunity to learn.</w:t>
      </w:r>
    </w:p>
    <w:p w:rsidR="003D1100" w:rsidRPr="001E20AC" w:rsidRDefault="003D1100" w:rsidP="003D1100">
      <w:pPr>
        <w:rPr>
          <w:rFonts w:ascii="Times New Roman" w:hAnsi="Times New Roman"/>
          <w:sz w:val="24"/>
        </w:rPr>
      </w:pPr>
    </w:p>
    <w:p w:rsidR="003D1100" w:rsidRDefault="003D1100" w:rsidP="003D1100">
      <w:pPr>
        <w:rPr>
          <w:rFonts w:ascii="Times New Roman" w:hAnsi="Times New Roman"/>
          <w:b/>
          <w:sz w:val="24"/>
          <w:u w:val="single"/>
        </w:rPr>
      </w:pPr>
    </w:p>
    <w:p w:rsidR="003D1100" w:rsidRDefault="003D1100" w:rsidP="003D1100">
      <w:pPr>
        <w:rPr>
          <w:rFonts w:ascii="Times New Roman" w:hAnsi="Times New Roman"/>
          <w:b/>
          <w:sz w:val="24"/>
          <w:u w:val="single"/>
        </w:rPr>
      </w:pPr>
    </w:p>
    <w:p w:rsidR="003D1100" w:rsidRPr="00BF611D" w:rsidRDefault="003D1100" w:rsidP="003D1100">
      <w:pPr>
        <w:rPr>
          <w:rFonts w:ascii="Times New Roman" w:hAnsi="Times New Roman"/>
          <w:b/>
          <w:sz w:val="24"/>
        </w:rPr>
      </w:pPr>
    </w:p>
    <w:sectPr w:rsidR="003D1100" w:rsidRPr="00BF611D" w:rsidSect="003D1100">
      <w:type w:val="continuous"/>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4157"/>
    <w:multiLevelType w:val="hybridMultilevel"/>
    <w:tmpl w:val="D152B1F6"/>
    <w:lvl w:ilvl="0" w:tplc="089EF3B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422C6"/>
    <w:multiLevelType w:val="hybridMultilevel"/>
    <w:tmpl w:val="7D00FD06"/>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83378"/>
    <w:multiLevelType w:val="hybridMultilevel"/>
    <w:tmpl w:val="6FB26E68"/>
    <w:lvl w:ilvl="0" w:tplc="1A84BC9A">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517601"/>
    <w:multiLevelType w:val="hybridMultilevel"/>
    <w:tmpl w:val="AFF86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AE2B2C"/>
    <w:multiLevelType w:val="hybridMultilevel"/>
    <w:tmpl w:val="D888946E"/>
    <w:lvl w:ilvl="0" w:tplc="C7B26C7E">
      <w:start w:val="1"/>
      <w:numFmt w:val="bullet"/>
      <w:lvlText w:val=""/>
      <w:lvlJc w:val="left"/>
      <w:pPr>
        <w:tabs>
          <w:tab w:val="num" w:pos="720"/>
        </w:tabs>
        <w:ind w:left="720" w:hanging="360"/>
      </w:pPr>
      <w:rPr>
        <w:rFonts w:ascii="Wingdings 2" w:hAnsi="Wingdings 2" w:hint="default"/>
      </w:rPr>
    </w:lvl>
    <w:lvl w:ilvl="1" w:tplc="B5D070C8" w:tentative="1">
      <w:start w:val="1"/>
      <w:numFmt w:val="bullet"/>
      <w:lvlText w:val=""/>
      <w:lvlJc w:val="left"/>
      <w:pPr>
        <w:tabs>
          <w:tab w:val="num" w:pos="1440"/>
        </w:tabs>
        <w:ind w:left="1440" w:hanging="360"/>
      </w:pPr>
      <w:rPr>
        <w:rFonts w:ascii="Wingdings 2" w:hAnsi="Wingdings 2" w:hint="default"/>
      </w:rPr>
    </w:lvl>
    <w:lvl w:ilvl="2" w:tplc="0748CC64" w:tentative="1">
      <w:start w:val="1"/>
      <w:numFmt w:val="bullet"/>
      <w:lvlText w:val=""/>
      <w:lvlJc w:val="left"/>
      <w:pPr>
        <w:tabs>
          <w:tab w:val="num" w:pos="2160"/>
        </w:tabs>
        <w:ind w:left="2160" w:hanging="360"/>
      </w:pPr>
      <w:rPr>
        <w:rFonts w:ascii="Wingdings 2" w:hAnsi="Wingdings 2" w:hint="default"/>
      </w:rPr>
    </w:lvl>
    <w:lvl w:ilvl="3" w:tplc="943A21AE" w:tentative="1">
      <w:start w:val="1"/>
      <w:numFmt w:val="bullet"/>
      <w:lvlText w:val=""/>
      <w:lvlJc w:val="left"/>
      <w:pPr>
        <w:tabs>
          <w:tab w:val="num" w:pos="2880"/>
        </w:tabs>
        <w:ind w:left="2880" w:hanging="360"/>
      </w:pPr>
      <w:rPr>
        <w:rFonts w:ascii="Wingdings 2" w:hAnsi="Wingdings 2" w:hint="default"/>
      </w:rPr>
    </w:lvl>
    <w:lvl w:ilvl="4" w:tplc="52305F64" w:tentative="1">
      <w:start w:val="1"/>
      <w:numFmt w:val="bullet"/>
      <w:lvlText w:val=""/>
      <w:lvlJc w:val="left"/>
      <w:pPr>
        <w:tabs>
          <w:tab w:val="num" w:pos="3600"/>
        </w:tabs>
        <w:ind w:left="3600" w:hanging="360"/>
      </w:pPr>
      <w:rPr>
        <w:rFonts w:ascii="Wingdings 2" w:hAnsi="Wingdings 2" w:hint="default"/>
      </w:rPr>
    </w:lvl>
    <w:lvl w:ilvl="5" w:tplc="0766329E" w:tentative="1">
      <w:start w:val="1"/>
      <w:numFmt w:val="bullet"/>
      <w:lvlText w:val=""/>
      <w:lvlJc w:val="left"/>
      <w:pPr>
        <w:tabs>
          <w:tab w:val="num" w:pos="4320"/>
        </w:tabs>
        <w:ind w:left="4320" w:hanging="360"/>
      </w:pPr>
      <w:rPr>
        <w:rFonts w:ascii="Wingdings 2" w:hAnsi="Wingdings 2" w:hint="default"/>
      </w:rPr>
    </w:lvl>
    <w:lvl w:ilvl="6" w:tplc="2544FFF4" w:tentative="1">
      <w:start w:val="1"/>
      <w:numFmt w:val="bullet"/>
      <w:lvlText w:val=""/>
      <w:lvlJc w:val="left"/>
      <w:pPr>
        <w:tabs>
          <w:tab w:val="num" w:pos="5040"/>
        </w:tabs>
        <w:ind w:left="5040" w:hanging="360"/>
      </w:pPr>
      <w:rPr>
        <w:rFonts w:ascii="Wingdings 2" w:hAnsi="Wingdings 2" w:hint="default"/>
      </w:rPr>
    </w:lvl>
    <w:lvl w:ilvl="7" w:tplc="EE9801F6" w:tentative="1">
      <w:start w:val="1"/>
      <w:numFmt w:val="bullet"/>
      <w:lvlText w:val=""/>
      <w:lvlJc w:val="left"/>
      <w:pPr>
        <w:tabs>
          <w:tab w:val="num" w:pos="5760"/>
        </w:tabs>
        <w:ind w:left="5760" w:hanging="360"/>
      </w:pPr>
      <w:rPr>
        <w:rFonts w:ascii="Wingdings 2" w:hAnsi="Wingdings 2" w:hint="default"/>
      </w:rPr>
    </w:lvl>
    <w:lvl w:ilvl="8" w:tplc="78722D40" w:tentative="1">
      <w:start w:val="1"/>
      <w:numFmt w:val="bullet"/>
      <w:lvlText w:val=""/>
      <w:lvlJc w:val="left"/>
      <w:pPr>
        <w:tabs>
          <w:tab w:val="num" w:pos="6480"/>
        </w:tabs>
        <w:ind w:left="6480" w:hanging="360"/>
      </w:pPr>
      <w:rPr>
        <w:rFonts w:ascii="Wingdings 2" w:hAnsi="Wingdings 2" w:hint="default"/>
      </w:rPr>
    </w:lvl>
  </w:abstractNum>
  <w:abstractNum w:abstractNumId="5">
    <w:nsid w:val="35C44EFC"/>
    <w:multiLevelType w:val="hybridMultilevel"/>
    <w:tmpl w:val="50E258AA"/>
    <w:lvl w:ilvl="0" w:tplc="86DAE038">
      <w:numFmt w:val="bullet"/>
      <w:lvlText w:val="-"/>
      <w:lvlJc w:val="left"/>
      <w:pPr>
        <w:tabs>
          <w:tab w:val="num" w:pos="720"/>
        </w:tabs>
        <w:ind w:left="720" w:hanging="360"/>
      </w:pPr>
      <w:rPr>
        <w:rFonts w:ascii="Comic Sans MS" w:eastAsia="Times New Roman" w:hAnsi="Comic Sans MS"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64B23E9"/>
    <w:multiLevelType w:val="hybridMultilevel"/>
    <w:tmpl w:val="C6541582"/>
    <w:lvl w:ilvl="0" w:tplc="6C8250A0">
      <w:start w:val="1"/>
      <w:numFmt w:val="bullet"/>
      <w:lvlText w:val=""/>
      <w:lvlJc w:val="left"/>
      <w:pPr>
        <w:tabs>
          <w:tab w:val="num" w:pos="720"/>
        </w:tabs>
        <w:ind w:left="720" w:hanging="360"/>
      </w:pPr>
      <w:rPr>
        <w:rFonts w:ascii="Wingdings 2" w:hAnsi="Wingdings 2" w:hint="default"/>
      </w:rPr>
    </w:lvl>
    <w:lvl w:ilvl="1" w:tplc="75722D92" w:tentative="1">
      <w:start w:val="1"/>
      <w:numFmt w:val="bullet"/>
      <w:lvlText w:val=""/>
      <w:lvlJc w:val="left"/>
      <w:pPr>
        <w:tabs>
          <w:tab w:val="num" w:pos="1440"/>
        </w:tabs>
        <w:ind w:left="1440" w:hanging="360"/>
      </w:pPr>
      <w:rPr>
        <w:rFonts w:ascii="Wingdings 2" w:hAnsi="Wingdings 2" w:hint="default"/>
      </w:rPr>
    </w:lvl>
    <w:lvl w:ilvl="2" w:tplc="AF62D0F2" w:tentative="1">
      <w:start w:val="1"/>
      <w:numFmt w:val="bullet"/>
      <w:lvlText w:val=""/>
      <w:lvlJc w:val="left"/>
      <w:pPr>
        <w:tabs>
          <w:tab w:val="num" w:pos="2160"/>
        </w:tabs>
        <w:ind w:left="2160" w:hanging="360"/>
      </w:pPr>
      <w:rPr>
        <w:rFonts w:ascii="Wingdings 2" w:hAnsi="Wingdings 2" w:hint="default"/>
      </w:rPr>
    </w:lvl>
    <w:lvl w:ilvl="3" w:tplc="6F5469C6" w:tentative="1">
      <w:start w:val="1"/>
      <w:numFmt w:val="bullet"/>
      <w:lvlText w:val=""/>
      <w:lvlJc w:val="left"/>
      <w:pPr>
        <w:tabs>
          <w:tab w:val="num" w:pos="2880"/>
        </w:tabs>
        <w:ind w:left="2880" w:hanging="360"/>
      </w:pPr>
      <w:rPr>
        <w:rFonts w:ascii="Wingdings 2" w:hAnsi="Wingdings 2" w:hint="default"/>
      </w:rPr>
    </w:lvl>
    <w:lvl w:ilvl="4" w:tplc="36026686" w:tentative="1">
      <w:start w:val="1"/>
      <w:numFmt w:val="bullet"/>
      <w:lvlText w:val=""/>
      <w:lvlJc w:val="left"/>
      <w:pPr>
        <w:tabs>
          <w:tab w:val="num" w:pos="3600"/>
        </w:tabs>
        <w:ind w:left="3600" w:hanging="360"/>
      </w:pPr>
      <w:rPr>
        <w:rFonts w:ascii="Wingdings 2" w:hAnsi="Wingdings 2" w:hint="default"/>
      </w:rPr>
    </w:lvl>
    <w:lvl w:ilvl="5" w:tplc="93187E74" w:tentative="1">
      <w:start w:val="1"/>
      <w:numFmt w:val="bullet"/>
      <w:lvlText w:val=""/>
      <w:lvlJc w:val="left"/>
      <w:pPr>
        <w:tabs>
          <w:tab w:val="num" w:pos="4320"/>
        </w:tabs>
        <w:ind w:left="4320" w:hanging="360"/>
      </w:pPr>
      <w:rPr>
        <w:rFonts w:ascii="Wingdings 2" w:hAnsi="Wingdings 2" w:hint="default"/>
      </w:rPr>
    </w:lvl>
    <w:lvl w:ilvl="6" w:tplc="ACDC0B22" w:tentative="1">
      <w:start w:val="1"/>
      <w:numFmt w:val="bullet"/>
      <w:lvlText w:val=""/>
      <w:lvlJc w:val="left"/>
      <w:pPr>
        <w:tabs>
          <w:tab w:val="num" w:pos="5040"/>
        </w:tabs>
        <w:ind w:left="5040" w:hanging="360"/>
      </w:pPr>
      <w:rPr>
        <w:rFonts w:ascii="Wingdings 2" w:hAnsi="Wingdings 2" w:hint="default"/>
      </w:rPr>
    </w:lvl>
    <w:lvl w:ilvl="7" w:tplc="69426E4C" w:tentative="1">
      <w:start w:val="1"/>
      <w:numFmt w:val="bullet"/>
      <w:lvlText w:val=""/>
      <w:lvlJc w:val="left"/>
      <w:pPr>
        <w:tabs>
          <w:tab w:val="num" w:pos="5760"/>
        </w:tabs>
        <w:ind w:left="5760" w:hanging="360"/>
      </w:pPr>
      <w:rPr>
        <w:rFonts w:ascii="Wingdings 2" w:hAnsi="Wingdings 2" w:hint="default"/>
      </w:rPr>
    </w:lvl>
    <w:lvl w:ilvl="8" w:tplc="E4BA4C38" w:tentative="1">
      <w:start w:val="1"/>
      <w:numFmt w:val="bullet"/>
      <w:lvlText w:val=""/>
      <w:lvlJc w:val="left"/>
      <w:pPr>
        <w:tabs>
          <w:tab w:val="num" w:pos="6480"/>
        </w:tabs>
        <w:ind w:left="6480" w:hanging="360"/>
      </w:pPr>
      <w:rPr>
        <w:rFonts w:ascii="Wingdings 2" w:hAnsi="Wingdings 2" w:hint="default"/>
      </w:rPr>
    </w:lvl>
  </w:abstractNum>
  <w:abstractNum w:abstractNumId="7">
    <w:nsid w:val="3A7B48B3"/>
    <w:multiLevelType w:val="hybridMultilevel"/>
    <w:tmpl w:val="8256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69050B"/>
    <w:multiLevelType w:val="hybridMultilevel"/>
    <w:tmpl w:val="4FCEE5C4"/>
    <w:lvl w:ilvl="0" w:tplc="2FA2D47A">
      <w:start w:val="1"/>
      <w:numFmt w:val="bullet"/>
      <w:lvlText w:val=""/>
      <w:lvlJc w:val="left"/>
      <w:pPr>
        <w:tabs>
          <w:tab w:val="num" w:pos="720"/>
        </w:tabs>
        <w:ind w:left="720" w:hanging="360"/>
      </w:pPr>
      <w:rPr>
        <w:rFonts w:ascii="Wingdings 2" w:hAnsi="Wingdings 2" w:hint="default"/>
      </w:rPr>
    </w:lvl>
    <w:lvl w:ilvl="1" w:tplc="E84C5DB2" w:tentative="1">
      <w:start w:val="1"/>
      <w:numFmt w:val="bullet"/>
      <w:lvlText w:val=""/>
      <w:lvlJc w:val="left"/>
      <w:pPr>
        <w:tabs>
          <w:tab w:val="num" w:pos="1440"/>
        </w:tabs>
        <w:ind w:left="1440" w:hanging="360"/>
      </w:pPr>
      <w:rPr>
        <w:rFonts w:ascii="Wingdings 2" w:hAnsi="Wingdings 2" w:hint="default"/>
      </w:rPr>
    </w:lvl>
    <w:lvl w:ilvl="2" w:tplc="CFCE952A" w:tentative="1">
      <w:start w:val="1"/>
      <w:numFmt w:val="bullet"/>
      <w:lvlText w:val=""/>
      <w:lvlJc w:val="left"/>
      <w:pPr>
        <w:tabs>
          <w:tab w:val="num" w:pos="2160"/>
        </w:tabs>
        <w:ind w:left="2160" w:hanging="360"/>
      </w:pPr>
      <w:rPr>
        <w:rFonts w:ascii="Wingdings 2" w:hAnsi="Wingdings 2" w:hint="default"/>
      </w:rPr>
    </w:lvl>
    <w:lvl w:ilvl="3" w:tplc="F7725BAC" w:tentative="1">
      <w:start w:val="1"/>
      <w:numFmt w:val="bullet"/>
      <w:lvlText w:val=""/>
      <w:lvlJc w:val="left"/>
      <w:pPr>
        <w:tabs>
          <w:tab w:val="num" w:pos="2880"/>
        </w:tabs>
        <w:ind w:left="2880" w:hanging="360"/>
      </w:pPr>
      <w:rPr>
        <w:rFonts w:ascii="Wingdings 2" w:hAnsi="Wingdings 2" w:hint="default"/>
      </w:rPr>
    </w:lvl>
    <w:lvl w:ilvl="4" w:tplc="4F4435F4" w:tentative="1">
      <w:start w:val="1"/>
      <w:numFmt w:val="bullet"/>
      <w:lvlText w:val=""/>
      <w:lvlJc w:val="left"/>
      <w:pPr>
        <w:tabs>
          <w:tab w:val="num" w:pos="3600"/>
        </w:tabs>
        <w:ind w:left="3600" w:hanging="360"/>
      </w:pPr>
      <w:rPr>
        <w:rFonts w:ascii="Wingdings 2" w:hAnsi="Wingdings 2" w:hint="default"/>
      </w:rPr>
    </w:lvl>
    <w:lvl w:ilvl="5" w:tplc="626E93EA" w:tentative="1">
      <w:start w:val="1"/>
      <w:numFmt w:val="bullet"/>
      <w:lvlText w:val=""/>
      <w:lvlJc w:val="left"/>
      <w:pPr>
        <w:tabs>
          <w:tab w:val="num" w:pos="4320"/>
        </w:tabs>
        <w:ind w:left="4320" w:hanging="360"/>
      </w:pPr>
      <w:rPr>
        <w:rFonts w:ascii="Wingdings 2" w:hAnsi="Wingdings 2" w:hint="default"/>
      </w:rPr>
    </w:lvl>
    <w:lvl w:ilvl="6" w:tplc="F29A7E50" w:tentative="1">
      <w:start w:val="1"/>
      <w:numFmt w:val="bullet"/>
      <w:lvlText w:val=""/>
      <w:lvlJc w:val="left"/>
      <w:pPr>
        <w:tabs>
          <w:tab w:val="num" w:pos="5040"/>
        </w:tabs>
        <w:ind w:left="5040" w:hanging="360"/>
      </w:pPr>
      <w:rPr>
        <w:rFonts w:ascii="Wingdings 2" w:hAnsi="Wingdings 2" w:hint="default"/>
      </w:rPr>
    </w:lvl>
    <w:lvl w:ilvl="7" w:tplc="50B6D5AC" w:tentative="1">
      <w:start w:val="1"/>
      <w:numFmt w:val="bullet"/>
      <w:lvlText w:val=""/>
      <w:lvlJc w:val="left"/>
      <w:pPr>
        <w:tabs>
          <w:tab w:val="num" w:pos="5760"/>
        </w:tabs>
        <w:ind w:left="5760" w:hanging="360"/>
      </w:pPr>
      <w:rPr>
        <w:rFonts w:ascii="Wingdings 2" w:hAnsi="Wingdings 2" w:hint="default"/>
      </w:rPr>
    </w:lvl>
    <w:lvl w:ilvl="8" w:tplc="A6FEF674" w:tentative="1">
      <w:start w:val="1"/>
      <w:numFmt w:val="bullet"/>
      <w:lvlText w:val=""/>
      <w:lvlJc w:val="left"/>
      <w:pPr>
        <w:tabs>
          <w:tab w:val="num" w:pos="6480"/>
        </w:tabs>
        <w:ind w:left="6480" w:hanging="360"/>
      </w:pPr>
      <w:rPr>
        <w:rFonts w:ascii="Wingdings 2" w:hAnsi="Wingdings 2" w:hint="default"/>
      </w:rPr>
    </w:lvl>
  </w:abstractNum>
  <w:abstractNum w:abstractNumId="9">
    <w:nsid w:val="58614366"/>
    <w:multiLevelType w:val="hybridMultilevel"/>
    <w:tmpl w:val="C038BCDA"/>
    <w:lvl w:ilvl="0" w:tplc="AD726530">
      <w:start w:val="1"/>
      <w:numFmt w:val="bullet"/>
      <w:lvlText w:val="•"/>
      <w:lvlJc w:val="left"/>
      <w:pPr>
        <w:tabs>
          <w:tab w:val="num" w:pos="720"/>
        </w:tabs>
        <w:ind w:left="720" w:hanging="360"/>
      </w:pPr>
      <w:rPr>
        <w:rFonts w:ascii="Arial" w:hAnsi="Arial" w:hint="default"/>
      </w:rPr>
    </w:lvl>
    <w:lvl w:ilvl="1" w:tplc="67B2776A" w:tentative="1">
      <w:start w:val="1"/>
      <w:numFmt w:val="bullet"/>
      <w:lvlText w:val="•"/>
      <w:lvlJc w:val="left"/>
      <w:pPr>
        <w:tabs>
          <w:tab w:val="num" w:pos="1440"/>
        </w:tabs>
        <w:ind w:left="1440" w:hanging="360"/>
      </w:pPr>
      <w:rPr>
        <w:rFonts w:ascii="Arial" w:hAnsi="Arial" w:hint="default"/>
      </w:rPr>
    </w:lvl>
    <w:lvl w:ilvl="2" w:tplc="A1942060" w:tentative="1">
      <w:start w:val="1"/>
      <w:numFmt w:val="bullet"/>
      <w:lvlText w:val="•"/>
      <w:lvlJc w:val="left"/>
      <w:pPr>
        <w:tabs>
          <w:tab w:val="num" w:pos="2160"/>
        </w:tabs>
        <w:ind w:left="2160" w:hanging="360"/>
      </w:pPr>
      <w:rPr>
        <w:rFonts w:ascii="Arial" w:hAnsi="Arial" w:hint="default"/>
      </w:rPr>
    </w:lvl>
    <w:lvl w:ilvl="3" w:tplc="68FE54B4" w:tentative="1">
      <w:start w:val="1"/>
      <w:numFmt w:val="bullet"/>
      <w:lvlText w:val="•"/>
      <w:lvlJc w:val="left"/>
      <w:pPr>
        <w:tabs>
          <w:tab w:val="num" w:pos="2880"/>
        </w:tabs>
        <w:ind w:left="2880" w:hanging="360"/>
      </w:pPr>
      <w:rPr>
        <w:rFonts w:ascii="Arial" w:hAnsi="Arial" w:hint="default"/>
      </w:rPr>
    </w:lvl>
    <w:lvl w:ilvl="4" w:tplc="E84EB5D4" w:tentative="1">
      <w:start w:val="1"/>
      <w:numFmt w:val="bullet"/>
      <w:lvlText w:val="•"/>
      <w:lvlJc w:val="left"/>
      <w:pPr>
        <w:tabs>
          <w:tab w:val="num" w:pos="3600"/>
        </w:tabs>
        <w:ind w:left="3600" w:hanging="360"/>
      </w:pPr>
      <w:rPr>
        <w:rFonts w:ascii="Arial" w:hAnsi="Arial" w:hint="default"/>
      </w:rPr>
    </w:lvl>
    <w:lvl w:ilvl="5" w:tplc="193C70C2" w:tentative="1">
      <w:start w:val="1"/>
      <w:numFmt w:val="bullet"/>
      <w:lvlText w:val="•"/>
      <w:lvlJc w:val="left"/>
      <w:pPr>
        <w:tabs>
          <w:tab w:val="num" w:pos="4320"/>
        </w:tabs>
        <w:ind w:left="4320" w:hanging="360"/>
      </w:pPr>
      <w:rPr>
        <w:rFonts w:ascii="Arial" w:hAnsi="Arial" w:hint="default"/>
      </w:rPr>
    </w:lvl>
    <w:lvl w:ilvl="6" w:tplc="24ECB81C" w:tentative="1">
      <w:start w:val="1"/>
      <w:numFmt w:val="bullet"/>
      <w:lvlText w:val="•"/>
      <w:lvlJc w:val="left"/>
      <w:pPr>
        <w:tabs>
          <w:tab w:val="num" w:pos="5040"/>
        </w:tabs>
        <w:ind w:left="5040" w:hanging="360"/>
      </w:pPr>
      <w:rPr>
        <w:rFonts w:ascii="Arial" w:hAnsi="Arial" w:hint="default"/>
      </w:rPr>
    </w:lvl>
    <w:lvl w:ilvl="7" w:tplc="9FF40382" w:tentative="1">
      <w:start w:val="1"/>
      <w:numFmt w:val="bullet"/>
      <w:lvlText w:val="•"/>
      <w:lvlJc w:val="left"/>
      <w:pPr>
        <w:tabs>
          <w:tab w:val="num" w:pos="5760"/>
        </w:tabs>
        <w:ind w:left="5760" w:hanging="360"/>
      </w:pPr>
      <w:rPr>
        <w:rFonts w:ascii="Arial" w:hAnsi="Arial" w:hint="default"/>
      </w:rPr>
    </w:lvl>
    <w:lvl w:ilvl="8" w:tplc="D0B08114" w:tentative="1">
      <w:start w:val="1"/>
      <w:numFmt w:val="bullet"/>
      <w:lvlText w:val="•"/>
      <w:lvlJc w:val="left"/>
      <w:pPr>
        <w:tabs>
          <w:tab w:val="num" w:pos="6480"/>
        </w:tabs>
        <w:ind w:left="6480" w:hanging="360"/>
      </w:pPr>
      <w:rPr>
        <w:rFonts w:ascii="Arial" w:hAnsi="Arial" w:hint="default"/>
      </w:rPr>
    </w:lvl>
  </w:abstractNum>
  <w:abstractNum w:abstractNumId="10">
    <w:nsid w:val="5ACD324A"/>
    <w:multiLevelType w:val="hybridMultilevel"/>
    <w:tmpl w:val="20E8E81E"/>
    <w:lvl w:ilvl="0" w:tplc="6EB23120">
      <w:start w:val="1"/>
      <w:numFmt w:val="bullet"/>
      <w:lvlText w:val=""/>
      <w:lvlJc w:val="left"/>
      <w:pPr>
        <w:tabs>
          <w:tab w:val="num" w:pos="720"/>
        </w:tabs>
        <w:ind w:left="720" w:hanging="360"/>
      </w:pPr>
      <w:rPr>
        <w:rFonts w:ascii="Wingdings 2" w:hAnsi="Wingdings 2" w:hint="default"/>
      </w:rPr>
    </w:lvl>
    <w:lvl w:ilvl="1" w:tplc="FC02623A" w:tentative="1">
      <w:start w:val="1"/>
      <w:numFmt w:val="bullet"/>
      <w:lvlText w:val=""/>
      <w:lvlJc w:val="left"/>
      <w:pPr>
        <w:tabs>
          <w:tab w:val="num" w:pos="1440"/>
        </w:tabs>
        <w:ind w:left="1440" w:hanging="360"/>
      </w:pPr>
      <w:rPr>
        <w:rFonts w:ascii="Wingdings 2" w:hAnsi="Wingdings 2" w:hint="default"/>
      </w:rPr>
    </w:lvl>
    <w:lvl w:ilvl="2" w:tplc="CD56EA8A" w:tentative="1">
      <w:start w:val="1"/>
      <w:numFmt w:val="bullet"/>
      <w:lvlText w:val=""/>
      <w:lvlJc w:val="left"/>
      <w:pPr>
        <w:tabs>
          <w:tab w:val="num" w:pos="2160"/>
        </w:tabs>
        <w:ind w:left="2160" w:hanging="360"/>
      </w:pPr>
      <w:rPr>
        <w:rFonts w:ascii="Wingdings 2" w:hAnsi="Wingdings 2" w:hint="default"/>
      </w:rPr>
    </w:lvl>
    <w:lvl w:ilvl="3" w:tplc="64D85252" w:tentative="1">
      <w:start w:val="1"/>
      <w:numFmt w:val="bullet"/>
      <w:lvlText w:val=""/>
      <w:lvlJc w:val="left"/>
      <w:pPr>
        <w:tabs>
          <w:tab w:val="num" w:pos="2880"/>
        </w:tabs>
        <w:ind w:left="2880" w:hanging="360"/>
      </w:pPr>
      <w:rPr>
        <w:rFonts w:ascii="Wingdings 2" w:hAnsi="Wingdings 2" w:hint="default"/>
      </w:rPr>
    </w:lvl>
    <w:lvl w:ilvl="4" w:tplc="AA18FA60" w:tentative="1">
      <w:start w:val="1"/>
      <w:numFmt w:val="bullet"/>
      <w:lvlText w:val=""/>
      <w:lvlJc w:val="left"/>
      <w:pPr>
        <w:tabs>
          <w:tab w:val="num" w:pos="3600"/>
        </w:tabs>
        <w:ind w:left="3600" w:hanging="360"/>
      </w:pPr>
      <w:rPr>
        <w:rFonts w:ascii="Wingdings 2" w:hAnsi="Wingdings 2" w:hint="default"/>
      </w:rPr>
    </w:lvl>
    <w:lvl w:ilvl="5" w:tplc="011CCA16" w:tentative="1">
      <w:start w:val="1"/>
      <w:numFmt w:val="bullet"/>
      <w:lvlText w:val=""/>
      <w:lvlJc w:val="left"/>
      <w:pPr>
        <w:tabs>
          <w:tab w:val="num" w:pos="4320"/>
        </w:tabs>
        <w:ind w:left="4320" w:hanging="360"/>
      </w:pPr>
      <w:rPr>
        <w:rFonts w:ascii="Wingdings 2" w:hAnsi="Wingdings 2" w:hint="default"/>
      </w:rPr>
    </w:lvl>
    <w:lvl w:ilvl="6" w:tplc="519C253A" w:tentative="1">
      <w:start w:val="1"/>
      <w:numFmt w:val="bullet"/>
      <w:lvlText w:val=""/>
      <w:lvlJc w:val="left"/>
      <w:pPr>
        <w:tabs>
          <w:tab w:val="num" w:pos="5040"/>
        </w:tabs>
        <w:ind w:left="5040" w:hanging="360"/>
      </w:pPr>
      <w:rPr>
        <w:rFonts w:ascii="Wingdings 2" w:hAnsi="Wingdings 2" w:hint="default"/>
      </w:rPr>
    </w:lvl>
    <w:lvl w:ilvl="7" w:tplc="A7028DE8" w:tentative="1">
      <w:start w:val="1"/>
      <w:numFmt w:val="bullet"/>
      <w:lvlText w:val=""/>
      <w:lvlJc w:val="left"/>
      <w:pPr>
        <w:tabs>
          <w:tab w:val="num" w:pos="5760"/>
        </w:tabs>
        <w:ind w:left="5760" w:hanging="360"/>
      </w:pPr>
      <w:rPr>
        <w:rFonts w:ascii="Wingdings 2" w:hAnsi="Wingdings 2" w:hint="default"/>
      </w:rPr>
    </w:lvl>
    <w:lvl w:ilvl="8" w:tplc="67C201C4" w:tentative="1">
      <w:start w:val="1"/>
      <w:numFmt w:val="bullet"/>
      <w:lvlText w:val=""/>
      <w:lvlJc w:val="left"/>
      <w:pPr>
        <w:tabs>
          <w:tab w:val="num" w:pos="6480"/>
        </w:tabs>
        <w:ind w:left="6480" w:hanging="360"/>
      </w:pPr>
      <w:rPr>
        <w:rFonts w:ascii="Wingdings 2" w:hAnsi="Wingdings 2" w:hint="default"/>
      </w:rPr>
    </w:lvl>
  </w:abstractNum>
  <w:abstractNum w:abstractNumId="11">
    <w:nsid w:val="613631D8"/>
    <w:multiLevelType w:val="hybridMultilevel"/>
    <w:tmpl w:val="F68E640C"/>
    <w:lvl w:ilvl="0" w:tplc="A3600864">
      <w:start w:val="1"/>
      <w:numFmt w:val="bullet"/>
      <w:lvlText w:val=""/>
      <w:lvlJc w:val="left"/>
      <w:pPr>
        <w:tabs>
          <w:tab w:val="num" w:pos="720"/>
        </w:tabs>
        <w:ind w:left="720" w:hanging="360"/>
      </w:pPr>
      <w:rPr>
        <w:rFonts w:ascii="Wingdings 2" w:hAnsi="Wingdings 2" w:hint="default"/>
      </w:rPr>
    </w:lvl>
    <w:lvl w:ilvl="1" w:tplc="3AA409CA" w:tentative="1">
      <w:start w:val="1"/>
      <w:numFmt w:val="bullet"/>
      <w:lvlText w:val=""/>
      <w:lvlJc w:val="left"/>
      <w:pPr>
        <w:tabs>
          <w:tab w:val="num" w:pos="1440"/>
        </w:tabs>
        <w:ind w:left="1440" w:hanging="360"/>
      </w:pPr>
      <w:rPr>
        <w:rFonts w:ascii="Wingdings 2" w:hAnsi="Wingdings 2" w:hint="default"/>
      </w:rPr>
    </w:lvl>
    <w:lvl w:ilvl="2" w:tplc="EA6E3800" w:tentative="1">
      <w:start w:val="1"/>
      <w:numFmt w:val="bullet"/>
      <w:lvlText w:val=""/>
      <w:lvlJc w:val="left"/>
      <w:pPr>
        <w:tabs>
          <w:tab w:val="num" w:pos="2160"/>
        </w:tabs>
        <w:ind w:left="2160" w:hanging="360"/>
      </w:pPr>
      <w:rPr>
        <w:rFonts w:ascii="Wingdings 2" w:hAnsi="Wingdings 2" w:hint="default"/>
      </w:rPr>
    </w:lvl>
    <w:lvl w:ilvl="3" w:tplc="C9A09838" w:tentative="1">
      <w:start w:val="1"/>
      <w:numFmt w:val="bullet"/>
      <w:lvlText w:val=""/>
      <w:lvlJc w:val="left"/>
      <w:pPr>
        <w:tabs>
          <w:tab w:val="num" w:pos="2880"/>
        </w:tabs>
        <w:ind w:left="2880" w:hanging="360"/>
      </w:pPr>
      <w:rPr>
        <w:rFonts w:ascii="Wingdings 2" w:hAnsi="Wingdings 2" w:hint="default"/>
      </w:rPr>
    </w:lvl>
    <w:lvl w:ilvl="4" w:tplc="47A295D0" w:tentative="1">
      <w:start w:val="1"/>
      <w:numFmt w:val="bullet"/>
      <w:lvlText w:val=""/>
      <w:lvlJc w:val="left"/>
      <w:pPr>
        <w:tabs>
          <w:tab w:val="num" w:pos="3600"/>
        </w:tabs>
        <w:ind w:left="3600" w:hanging="360"/>
      </w:pPr>
      <w:rPr>
        <w:rFonts w:ascii="Wingdings 2" w:hAnsi="Wingdings 2" w:hint="default"/>
      </w:rPr>
    </w:lvl>
    <w:lvl w:ilvl="5" w:tplc="DD4E89EC" w:tentative="1">
      <w:start w:val="1"/>
      <w:numFmt w:val="bullet"/>
      <w:lvlText w:val=""/>
      <w:lvlJc w:val="left"/>
      <w:pPr>
        <w:tabs>
          <w:tab w:val="num" w:pos="4320"/>
        </w:tabs>
        <w:ind w:left="4320" w:hanging="360"/>
      </w:pPr>
      <w:rPr>
        <w:rFonts w:ascii="Wingdings 2" w:hAnsi="Wingdings 2" w:hint="default"/>
      </w:rPr>
    </w:lvl>
    <w:lvl w:ilvl="6" w:tplc="854E71C2" w:tentative="1">
      <w:start w:val="1"/>
      <w:numFmt w:val="bullet"/>
      <w:lvlText w:val=""/>
      <w:lvlJc w:val="left"/>
      <w:pPr>
        <w:tabs>
          <w:tab w:val="num" w:pos="5040"/>
        </w:tabs>
        <w:ind w:left="5040" w:hanging="360"/>
      </w:pPr>
      <w:rPr>
        <w:rFonts w:ascii="Wingdings 2" w:hAnsi="Wingdings 2" w:hint="default"/>
      </w:rPr>
    </w:lvl>
    <w:lvl w:ilvl="7" w:tplc="C3B23C9C" w:tentative="1">
      <w:start w:val="1"/>
      <w:numFmt w:val="bullet"/>
      <w:lvlText w:val=""/>
      <w:lvlJc w:val="left"/>
      <w:pPr>
        <w:tabs>
          <w:tab w:val="num" w:pos="5760"/>
        </w:tabs>
        <w:ind w:left="5760" w:hanging="360"/>
      </w:pPr>
      <w:rPr>
        <w:rFonts w:ascii="Wingdings 2" w:hAnsi="Wingdings 2" w:hint="default"/>
      </w:rPr>
    </w:lvl>
    <w:lvl w:ilvl="8" w:tplc="B0AC2758" w:tentative="1">
      <w:start w:val="1"/>
      <w:numFmt w:val="bullet"/>
      <w:lvlText w:val=""/>
      <w:lvlJc w:val="left"/>
      <w:pPr>
        <w:tabs>
          <w:tab w:val="num" w:pos="6480"/>
        </w:tabs>
        <w:ind w:left="6480" w:hanging="360"/>
      </w:pPr>
      <w:rPr>
        <w:rFonts w:ascii="Wingdings 2" w:hAnsi="Wingdings 2" w:hint="default"/>
      </w:rPr>
    </w:lvl>
  </w:abstractNum>
  <w:abstractNum w:abstractNumId="12">
    <w:nsid w:val="67C67585"/>
    <w:multiLevelType w:val="hybridMultilevel"/>
    <w:tmpl w:val="7F3C910C"/>
    <w:lvl w:ilvl="0" w:tplc="089EF3B2">
      <w:start w:val="1"/>
      <w:numFmt w:val="bullet"/>
      <w:lvlText w:val=""/>
      <w:lvlJc w:val="left"/>
      <w:pPr>
        <w:tabs>
          <w:tab w:val="num" w:pos="720"/>
        </w:tabs>
        <w:ind w:left="720" w:hanging="360"/>
      </w:pPr>
      <w:rPr>
        <w:rFonts w:ascii="Wingdings 2" w:hAnsi="Wingdings 2" w:hint="default"/>
      </w:rPr>
    </w:lvl>
    <w:lvl w:ilvl="1" w:tplc="B1EEA4C2" w:tentative="1">
      <w:start w:val="1"/>
      <w:numFmt w:val="bullet"/>
      <w:lvlText w:val=""/>
      <w:lvlJc w:val="left"/>
      <w:pPr>
        <w:tabs>
          <w:tab w:val="num" w:pos="1440"/>
        </w:tabs>
        <w:ind w:left="1440" w:hanging="360"/>
      </w:pPr>
      <w:rPr>
        <w:rFonts w:ascii="Wingdings 2" w:hAnsi="Wingdings 2" w:hint="default"/>
      </w:rPr>
    </w:lvl>
    <w:lvl w:ilvl="2" w:tplc="4A980F74" w:tentative="1">
      <w:start w:val="1"/>
      <w:numFmt w:val="bullet"/>
      <w:lvlText w:val=""/>
      <w:lvlJc w:val="left"/>
      <w:pPr>
        <w:tabs>
          <w:tab w:val="num" w:pos="2160"/>
        </w:tabs>
        <w:ind w:left="2160" w:hanging="360"/>
      </w:pPr>
      <w:rPr>
        <w:rFonts w:ascii="Wingdings 2" w:hAnsi="Wingdings 2" w:hint="default"/>
      </w:rPr>
    </w:lvl>
    <w:lvl w:ilvl="3" w:tplc="401A73D4" w:tentative="1">
      <w:start w:val="1"/>
      <w:numFmt w:val="bullet"/>
      <w:lvlText w:val=""/>
      <w:lvlJc w:val="left"/>
      <w:pPr>
        <w:tabs>
          <w:tab w:val="num" w:pos="2880"/>
        </w:tabs>
        <w:ind w:left="2880" w:hanging="360"/>
      </w:pPr>
      <w:rPr>
        <w:rFonts w:ascii="Wingdings 2" w:hAnsi="Wingdings 2" w:hint="default"/>
      </w:rPr>
    </w:lvl>
    <w:lvl w:ilvl="4" w:tplc="2A3EDF8C" w:tentative="1">
      <w:start w:val="1"/>
      <w:numFmt w:val="bullet"/>
      <w:lvlText w:val=""/>
      <w:lvlJc w:val="left"/>
      <w:pPr>
        <w:tabs>
          <w:tab w:val="num" w:pos="3600"/>
        </w:tabs>
        <w:ind w:left="3600" w:hanging="360"/>
      </w:pPr>
      <w:rPr>
        <w:rFonts w:ascii="Wingdings 2" w:hAnsi="Wingdings 2" w:hint="default"/>
      </w:rPr>
    </w:lvl>
    <w:lvl w:ilvl="5" w:tplc="82547706" w:tentative="1">
      <w:start w:val="1"/>
      <w:numFmt w:val="bullet"/>
      <w:lvlText w:val=""/>
      <w:lvlJc w:val="left"/>
      <w:pPr>
        <w:tabs>
          <w:tab w:val="num" w:pos="4320"/>
        </w:tabs>
        <w:ind w:left="4320" w:hanging="360"/>
      </w:pPr>
      <w:rPr>
        <w:rFonts w:ascii="Wingdings 2" w:hAnsi="Wingdings 2" w:hint="default"/>
      </w:rPr>
    </w:lvl>
    <w:lvl w:ilvl="6" w:tplc="7DA6D606" w:tentative="1">
      <w:start w:val="1"/>
      <w:numFmt w:val="bullet"/>
      <w:lvlText w:val=""/>
      <w:lvlJc w:val="left"/>
      <w:pPr>
        <w:tabs>
          <w:tab w:val="num" w:pos="5040"/>
        </w:tabs>
        <w:ind w:left="5040" w:hanging="360"/>
      </w:pPr>
      <w:rPr>
        <w:rFonts w:ascii="Wingdings 2" w:hAnsi="Wingdings 2" w:hint="default"/>
      </w:rPr>
    </w:lvl>
    <w:lvl w:ilvl="7" w:tplc="21589540" w:tentative="1">
      <w:start w:val="1"/>
      <w:numFmt w:val="bullet"/>
      <w:lvlText w:val=""/>
      <w:lvlJc w:val="left"/>
      <w:pPr>
        <w:tabs>
          <w:tab w:val="num" w:pos="5760"/>
        </w:tabs>
        <w:ind w:left="5760" w:hanging="360"/>
      </w:pPr>
      <w:rPr>
        <w:rFonts w:ascii="Wingdings 2" w:hAnsi="Wingdings 2" w:hint="default"/>
      </w:rPr>
    </w:lvl>
    <w:lvl w:ilvl="8" w:tplc="4AD673D4"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5"/>
  </w:num>
  <w:num w:numId="3">
    <w:abstractNumId w:val="2"/>
  </w:num>
  <w:num w:numId="4">
    <w:abstractNumId w:val="7"/>
  </w:num>
  <w:num w:numId="5">
    <w:abstractNumId w:val="3"/>
  </w:num>
  <w:num w:numId="6">
    <w:abstractNumId w:val="9"/>
  </w:num>
  <w:num w:numId="7">
    <w:abstractNumId w:val="10"/>
  </w:num>
  <w:num w:numId="8">
    <w:abstractNumId w:val="4"/>
  </w:num>
  <w:num w:numId="9">
    <w:abstractNumId w:val="6"/>
  </w:num>
  <w:num w:numId="10">
    <w:abstractNumId w:val="12"/>
  </w:num>
  <w:num w:numId="11">
    <w:abstractNumId w:val="11"/>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stylePaneFormatFilter w:val="3F01"/>
  <w:stylePaneSortMethod w:val="0000"/>
  <w:defaultTabStop w:val="720"/>
  <w:drawingGridHorizontalSpacing w:val="110"/>
  <w:displayHorizontalDrawingGridEvery w:val="2"/>
  <w:displayVerticalDrawingGridEvery w:val="2"/>
  <w:characterSpacingControl w:val="doNotCompress"/>
  <w:compat/>
  <w:rsids>
    <w:rsidRoot w:val="00954F12"/>
    <w:rsid w:val="00096E2D"/>
    <w:rsid w:val="0010120D"/>
    <w:rsid w:val="0016621D"/>
    <w:rsid w:val="001705A1"/>
    <w:rsid w:val="00173FD9"/>
    <w:rsid w:val="00175A55"/>
    <w:rsid w:val="001B4314"/>
    <w:rsid w:val="001B4CBC"/>
    <w:rsid w:val="00205974"/>
    <w:rsid w:val="00220337"/>
    <w:rsid w:val="00220603"/>
    <w:rsid w:val="002659AE"/>
    <w:rsid w:val="0027005A"/>
    <w:rsid w:val="00295DD1"/>
    <w:rsid w:val="002A600D"/>
    <w:rsid w:val="003142A8"/>
    <w:rsid w:val="00362CF5"/>
    <w:rsid w:val="00362E80"/>
    <w:rsid w:val="003D1100"/>
    <w:rsid w:val="004C3326"/>
    <w:rsid w:val="004E5734"/>
    <w:rsid w:val="00561190"/>
    <w:rsid w:val="00567972"/>
    <w:rsid w:val="005C3564"/>
    <w:rsid w:val="0060626E"/>
    <w:rsid w:val="00637A09"/>
    <w:rsid w:val="0079266C"/>
    <w:rsid w:val="00873FF5"/>
    <w:rsid w:val="008906CC"/>
    <w:rsid w:val="008D0E6F"/>
    <w:rsid w:val="00954F12"/>
    <w:rsid w:val="00AA3B8D"/>
    <w:rsid w:val="00AB0FBF"/>
    <w:rsid w:val="00B14D14"/>
    <w:rsid w:val="00BB4D5C"/>
    <w:rsid w:val="00BE2053"/>
    <w:rsid w:val="00C34D1E"/>
    <w:rsid w:val="00CF567B"/>
    <w:rsid w:val="00D0642E"/>
    <w:rsid w:val="00D23E03"/>
    <w:rsid w:val="00DA39F9"/>
    <w:rsid w:val="00E103E2"/>
    <w:rsid w:val="00EC789E"/>
    <w:rsid w:val="00EE347B"/>
    <w:rsid w:val="00F17F4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F567B"/>
    <w:rPr>
      <w:rFonts w:ascii="Comic Sans MS" w:hAnsi="Comic Sans MS"/>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02A4"/>
    <w:rPr>
      <w:b/>
    </w:rPr>
  </w:style>
  <w:style w:type="paragraph" w:styleId="BalloonText">
    <w:name w:val="Balloon Text"/>
    <w:basedOn w:val="Normal"/>
    <w:link w:val="BalloonTextChar"/>
    <w:uiPriority w:val="99"/>
    <w:semiHidden/>
    <w:unhideWhenUsed/>
    <w:rsid w:val="00E103E2"/>
    <w:rPr>
      <w:rFonts w:ascii="Tahoma" w:hAnsi="Tahoma" w:cs="Tahoma"/>
      <w:sz w:val="16"/>
      <w:szCs w:val="16"/>
    </w:rPr>
  </w:style>
  <w:style w:type="character" w:customStyle="1" w:styleId="BalloonTextChar">
    <w:name w:val="Balloon Text Char"/>
    <w:basedOn w:val="DefaultParagraphFont"/>
    <w:link w:val="BalloonText"/>
    <w:uiPriority w:val="99"/>
    <w:semiHidden/>
    <w:rsid w:val="00E103E2"/>
    <w:rPr>
      <w:rFonts w:ascii="Tahoma" w:hAnsi="Tahoma" w:cs="Tahoma"/>
      <w:sz w:val="16"/>
      <w:szCs w:val="16"/>
    </w:rPr>
  </w:style>
  <w:style w:type="paragraph" w:styleId="ListParagraph">
    <w:name w:val="List Paragraph"/>
    <w:basedOn w:val="Normal"/>
    <w:uiPriority w:val="34"/>
    <w:qFormat/>
    <w:rsid w:val="00173FD9"/>
    <w:pPr>
      <w:ind w:left="720"/>
      <w:contextualSpacing/>
    </w:pPr>
  </w:style>
  <w:style w:type="character" w:styleId="Hyperlink">
    <w:name w:val="Hyperlink"/>
    <w:basedOn w:val="DefaultParagraphFont"/>
    <w:uiPriority w:val="99"/>
    <w:unhideWhenUsed/>
    <w:rsid w:val="00BB4D5C"/>
    <w:rPr>
      <w:color w:val="0000FF"/>
      <w:u w:val="single"/>
    </w:rPr>
  </w:style>
  <w:style w:type="paragraph" w:styleId="NormalWeb">
    <w:name w:val="Normal (Web)"/>
    <w:basedOn w:val="Normal"/>
    <w:uiPriority w:val="99"/>
    <w:semiHidden/>
    <w:unhideWhenUsed/>
    <w:rsid w:val="00C34D1E"/>
    <w:pPr>
      <w:spacing w:before="100" w:beforeAutospacing="1" w:after="100" w:afterAutospacing="1"/>
    </w:pPr>
    <w:rPr>
      <w:rFonts w:ascii="Times New Roman" w:hAnsi="Times New Roman"/>
      <w:sz w:val="24"/>
    </w:rPr>
  </w:style>
  <w:style w:type="paragraph" w:styleId="Title">
    <w:name w:val="Title"/>
    <w:basedOn w:val="Normal"/>
    <w:next w:val="Normal"/>
    <w:link w:val="TitleChar"/>
    <w:uiPriority w:val="10"/>
    <w:qFormat/>
    <w:rsid w:val="00295D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95DD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75578100">
      <w:bodyDiv w:val="1"/>
      <w:marLeft w:val="0"/>
      <w:marRight w:val="0"/>
      <w:marTop w:val="0"/>
      <w:marBottom w:val="0"/>
      <w:divBdr>
        <w:top w:val="none" w:sz="0" w:space="0" w:color="auto"/>
        <w:left w:val="none" w:sz="0" w:space="0" w:color="auto"/>
        <w:bottom w:val="none" w:sz="0" w:space="0" w:color="auto"/>
        <w:right w:val="none" w:sz="0" w:space="0" w:color="auto"/>
      </w:divBdr>
      <w:divsChild>
        <w:div w:id="1254628551">
          <w:marLeft w:val="432"/>
          <w:marRight w:val="0"/>
          <w:marTop w:val="120"/>
          <w:marBottom w:val="0"/>
          <w:divBdr>
            <w:top w:val="none" w:sz="0" w:space="0" w:color="auto"/>
            <w:left w:val="none" w:sz="0" w:space="0" w:color="auto"/>
            <w:bottom w:val="none" w:sz="0" w:space="0" w:color="auto"/>
            <w:right w:val="none" w:sz="0" w:space="0" w:color="auto"/>
          </w:divBdr>
        </w:div>
      </w:divsChild>
    </w:div>
    <w:div w:id="526136205">
      <w:bodyDiv w:val="1"/>
      <w:marLeft w:val="0"/>
      <w:marRight w:val="0"/>
      <w:marTop w:val="0"/>
      <w:marBottom w:val="0"/>
      <w:divBdr>
        <w:top w:val="none" w:sz="0" w:space="0" w:color="auto"/>
        <w:left w:val="none" w:sz="0" w:space="0" w:color="auto"/>
        <w:bottom w:val="none" w:sz="0" w:space="0" w:color="auto"/>
        <w:right w:val="none" w:sz="0" w:space="0" w:color="auto"/>
      </w:divBdr>
      <w:divsChild>
        <w:div w:id="2105148008">
          <w:marLeft w:val="432"/>
          <w:marRight w:val="0"/>
          <w:marTop w:val="120"/>
          <w:marBottom w:val="0"/>
          <w:divBdr>
            <w:top w:val="none" w:sz="0" w:space="0" w:color="auto"/>
            <w:left w:val="none" w:sz="0" w:space="0" w:color="auto"/>
            <w:bottom w:val="none" w:sz="0" w:space="0" w:color="auto"/>
            <w:right w:val="none" w:sz="0" w:space="0" w:color="auto"/>
          </w:divBdr>
        </w:div>
        <w:div w:id="1432505753">
          <w:marLeft w:val="432"/>
          <w:marRight w:val="0"/>
          <w:marTop w:val="120"/>
          <w:marBottom w:val="0"/>
          <w:divBdr>
            <w:top w:val="none" w:sz="0" w:space="0" w:color="auto"/>
            <w:left w:val="none" w:sz="0" w:space="0" w:color="auto"/>
            <w:bottom w:val="none" w:sz="0" w:space="0" w:color="auto"/>
            <w:right w:val="none" w:sz="0" w:space="0" w:color="auto"/>
          </w:divBdr>
        </w:div>
        <w:div w:id="44069139">
          <w:marLeft w:val="432"/>
          <w:marRight w:val="0"/>
          <w:marTop w:val="120"/>
          <w:marBottom w:val="0"/>
          <w:divBdr>
            <w:top w:val="none" w:sz="0" w:space="0" w:color="auto"/>
            <w:left w:val="none" w:sz="0" w:space="0" w:color="auto"/>
            <w:bottom w:val="none" w:sz="0" w:space="0" w:color="auto"/>
            <w:right w:val="none" w:sz="0" w:space="0" w:color="auto"/>
          </w:divBdr>
        </w:div>
        <w:div w:id="376317601">
          <w:marLeft w:val="432"/>
          <w:marRight w:val="0"/>
          <w:marTop w:val="120"/>
          <w:marBottom w:val="0"/>
          <w:divBdr>
            <w:top w:val="none" w:sz="0" w:space="0" w:color="auto"/>
            <w:left w:val="none" w:sz="0" w:space="0" w:color="auto"/>
            <w:bottom w:val="none" w:sz="0" w:space="0" w:color="auto"/>
            <w:right w:val="none" w:sz="0" w:space="0" w:color="auto"/>
          </w:divBdr>
        </w:div>
        <w:div w:id="168524316">
          <w:marLeft w:val="432"/>
          <w:marRight w:val="0"/>
          <w:marTop w:val="120"/>
          <w:marBottom w:val="0"/>
          <w:divBdr>
            <w:top w:val="none" w:sz="0" w:space="0" w:color="auto"/>
            <w:left w:val="none" w:sz="0" w:space="0" w:color="auto"/>
            <w:bottom w:val="none" w:sz="0" w:space="0" w:color="auto"/>
            <w:right w:val="none" w:sz="0" w:space="0" w:color="auto"/>
          </w:divBdr>
        </w:div>
        <w:div w:id="1036584948">
          <w:marLeft w:val="432"/>
          <w:marRight w:val="0"/>
          <w:marTop w:val="120"/>
          <w:marBottom w:val="0"/>
          <w:divBdr>
            <w:top w:val="none" w:sz="0" w:space="0" w:color="auto"/>
            <w:left w:val="none" w:sz="0" w:space="0" w:color="auto"/>
            <w:bottom w:val="none" w:sz="0" w:space="0" w:color="auto"/>
            <w:right w:val="none" w:sz="0" w:space="0" w:color="auto"/>
          </w:divBdr>
        </w:div>
      </w:divsChild>
    </w:div>
    <w:div w:id="797529501">
      <w:bodyDiv w:val="1"/>
      <w:marLeft w:val="0"/>
      <w:marRight w:val="0"/>
      <w:marTop w:val="0"/>
      <w:marBottom w:val="0"/>
      <w:divBdr>
        <w:top w:val="none" w:sz="0" w:space="0" w:color="auto"/>
        <w:left w:val="none" w:sz="0" w:space="0" w:color="auto"/>
        <w:bottom w:val="none" w:sz="0" w:space="0" w:color="auto"/>
        <w:right w:val="none" w:sz="0" w:space="0" w:color="auto"/>
      </w:divBdr>
    </w:div>
    <w:div w:id="1001931915">
      <w:bodyDiv w:val="1"/>
      <w:marLeft w:val="0"/>
      <w:marRight w:val="0"/>
      <w:marTop w:val="0"/>
      <w:marBottom w:val="0"/>
      <w:divBdr>
        <w:top w:val="none" w:sz="0" w:space="0" w:color="auto"/>
        <w:left w:val="none" w:sz="0" w:space="0" w:color="auto"/>
        <w:bottom w:val="none" w:sz="0" w:space="0" w:color="auto"/>
        <w:right w:val="none" w:sz="0" w:space="0" w:color="auto"/>
      </w:divBdr>
      <w:divsChild>
        <w:div w:id="1203056618">
          <w:marLeft w:val="432"/>
          <w:marRight w:val="0"/>
          <w:marTop w:val="120"/>
          <w:marBottom w:val="0"/>
          <w:divBdr>
            <w:top w:val="none" w:sz="0" w:space="0" w:color="auto"/>
            <w:left w:val="none" w:sz="0" w:space="0" w:color="auto"/>
            <w:bottom w:val="none" w:sz="0" w:space="0" w:color="auto"/>
            <w:right w:val="none" w:sz="0" w:space="0" w:color="auto"/>
          </w:divBdr>
        </w:div>
      </w:divsChild>
    </w:div>
    <w:div w:id="1099911117">
      <w:bodyDiv w:val="1"/>
      <w:marLeft w:val="0"/>
      <w:marRight w:val="0"/>
      <w:marTop w:val="0"/>
      <w:marBottom w:val="0"/>
      <w:divBdr>
        <w:top w:val="none" w:sz="0" w:space="0" w:color="auto"/>
        <w:left w:val="none" w:sz="0" w:space="0" w:color="auto"/>
        <w:bottom w:val="none" w:sz="0" w:space="0" w:color="auto"/>
        <w:right w:val="none" w:sz="0" w:space="0" w:color="auto"/>
      </w:divBdr>
      <w:divsChild>
        <w:div w:id="1469011924">
          <w:marLeft w:val="432"/>
          <w:marRight w:val="0"/>
          <w:marTop w:val="120"/>
          <w:marBottom w:val="0"/>
          <w:divBdr>
            <w:top w:val="none" w:sz="0" w:space="0" w:color="auto"/>
            <w:left w:val="none" w:sz="0" w:space="0" w:color="auto"/>
            <w:bottom w:val="none" w:sz="0" w:space="0" w:color="auto"/>
            <w:right w:val="none" w:sz="0" w:space="0" w:color="auto"/>
          </w:divBdr>
        </w:div>
        <w:div w:id="1970091067">
          <w:marLeft w:val="432"/>
          <w:marRight w:val="0"/>
          <w:marTop w:val="120"/>
          <w:marBottom w:val="0"/>
          <w:divBdr>
            <w:top w:val="none" w:sz="0" w:space="0" w:color="auto"/>
            <w:left w:val="none" w:sz="0" w:space="0" w:color="auto"/>
            <w:bottom w:val="none" w:sz="0" w:space="0" w:color="auto"/>
            <w:right w:val="none" w:sz="0" w:space="0" w:color="auto"/>
          </w:divBdr>
        </w:div>
      </w:divsChild>
    </w:div>
    <w:div w:id="1160736680">
      <w:bodyDiv w:val="1"/>
      <w:marLeft w:val="0"/>
      <w:marRight w:val="0"/>
      <w:marTop w:val="0"/>
      <w:marBottom w:val="0"/>
      <w:divBdr>
        <w:top w:val="none" w:sz="0" w:space="0" w:color="auto"/>
        <w:left w:val="none" w:sz="0" w:space="0" w:color="auto"/>
        <w:bottom w:val="none" w:sz="0" w:space="0" w:color="auto"/>
        <w:right w:val="none" w:sz="0" w:space="0" w:color="auto"/>
      </w:divBdr>
      <w:divsChild>
        <w:div w:id="387925657">
          <w:marLeft w:val="432"/>
          <w:marRight w:val="0"/>
          <w:marTop w:val="120"/>
          <w:marBottom w:val="0"/>
          <w:divBdr>
            <w:top w:val="none" w:sz="0" w:space="0" w:color="auto"/>
            <w:left w:val="none" w:sz="0" w:space="0" w:color="auto"/>
            <w:bottom w:val="none" w:sz="0" w:space="0" w:color="auto"/>
            <w:right w:val="none" w:sz="0" w:space="0" w:color="auto"/>
          </w:divBdr>
        </w:div>
        <w:div w:id="1719621562">
          <w:marLeft w:val="432"/>
          <w:marRight w:val="0"/>
          <w:marTop w:val="120"/>
          <w:marBottom w:val="0"/>
          <w:divBdr>
            <w:top w:val="none" w:sz="0" w:space="0" w:color="auto"/>
            <w:left w:val="none" w:sz="0" w:space="0" w:color="auto"/>
            <w:bottom w:val="none" w:sz="0" w:space="0" w:color="auto"/>
            <w:right w:val="none" w:sz="0" w:space="0" w:color="auto"/>
          </w:divBdr>
        </w:div>
        <w:div w:id="220025103">
          <w:marLeft w:val="432"/>
          <w:marRight w:val="0"/>
          <w:marTop w:val="120"/>
          <w:marBottom w:val="0"/>
          <w:divBdr>
            <w:top w:val="none" w:sz="0" w:space="0" w:color="auto"/>
            <w:left w:val="none" w:sz="0" w:space="0" w:color="auto"/>
            <w:bottom w:val="none" w:sz="0" w:space="0" w:color="auto"/>
            <w:right w:val="none" w:sz="0" w:space="0" w:color="auto"/>
          </w:divBdr>
        </w:div>
      </w:divsChild>
    </w:div>
    <w:div w:id="1708409838">
      <w:bodyDiv w:val="1"/>
      <w:marLeft w:val="0"/>
      <w:marRight w:val="0"/>
      <w:marTop w:val="0"/>
      <w:marBottom w:val="0"/>
      <w:divBdr>
        <w:top w:val="none" w:sz="0" w:space="0" w:color="auto"/>
        <w:left w:val="none" w:sz="0" w:space="0" w:color="auto"/>
        <w:bottom w:val="none" w:sz="0" w:space="0" w:color="auto"/>
        <w:right w:val="none" w:sz="0" w:space="0" w:color="auto"/>
      </w:divBdr>
      <w:divsChild>
        <w:div w:id="693463194">
          <w:marLeft w:val="432"/>
          <w:marRight w:val="0"/>
          <w:marTop w:val="120"/>
          <w:marBottom w:val="0"/>
          <w:divBdr>
            <w:top w:val="none" w:sz="0" w:space="0" w:color="auto"/>
            <w:left w:val="none" w:sz="0" w:space="0" w:color="auto"/>
            <w:bottom w:val="none" w:sz="0" w:space="0" w:color="auto"/>
            <w:right w:val="none" w:sz="0" w:space="0" w:color="auto"/>
          </w:divBdr>
        </w:div>
        <w:div w:id="169684369">
          <w:marLeft w:val="432"/>
          <w:marRight w:val="0"/>
          <w:marTop w:val="120"/>
          <w:marBottom w:val="0"/>
          <w:divBdr>
            <w:top w:val="none" w:sz="0" w:space="0" w:color="auto"/>
            <w:left w:val="none" w:sz="0" w:space="0" w:color="auto"/>
            <w:bottom w:val="none" w:sz="0" w:space="0" w:color="auto"/>
            <w:right w:val="none" w:sz="0" w:space="0" w:color="auto"/>
          </w:divBdr>
        </w:div>
        <w:div w:id="550921192">
          <w:marLeft w:val="432"/>
          <w:marRight w:val="0"/>
          <w:marTop w:val="120"/>
          <w:marBottom w:val="0"/>
          <w:divBdr>
            <w:top w:val="none" w:sz="0" w:space="0" w:color="auto"/>
            <w:left w:val="none" w:sz="0" w:space="0" w:color="auto"/>
            <w:bottom w:val="none" w:sz="0" w:space="0" w:color="auto"/>
            <w:right w:val="none" w:sz="0" w:space="0" w:color="auto"/>
          </w:divBdr>
        </w:div>
        <w:div w:id="1504583668">
          <w:marLeft w:val="432"/>
          <w:marRight w:val="0"/>
          <w:marTop w:val="120"/>
          <w:marBottom w:val="0"/>
          <w:divBdr>
            <w:top w:val="none" w:sz="0" w:space="0" w:color="auto"/>
            <w:left w:val="none" w:sz="0" w:space="0" w:color="auto"/>
            <w:bottom w:val="none" w:sz="0" w:space="0" w:color="auto"/>
            <w:right w:val="none" w:sz="0" w:space="0" w:color="auto"/>
          </w:divBdr>
        </w:div>
      </w:divsChild>
    </w:div>
    <w:div w:id="2024939527">
      <w:bodyDiv w:val="1"/>
      <w:marLeft w:val="0"/>
      <w:marRight w:val="0"/>
      <w:marTop w:val="0"/>
      <w:marBottom w:val="0"/>
      <w:divBdr>
        <w:top w:val="none" w:sz="0" w:space="0" w:color="auto"/>
        <w:left w:val="none" w:sz="0" w:space="0" w:color="auto"/>
        <w:bottom w:val="none" w:sz="0" w:space="0" w:color="auto"/>
        <w:right w:val="none" w:sz="0" w:space="0" w:color="auto"/>
      </w:divBdr>
      <w:divsChild>
        <w:div w:id="941377738">
          <w:marLeft w:val="432"/>
          <w:marRight w:val="0"/>
          <w:marTop w:val="120"/>
          <w:marBottom w:val="0"/>
          <w:divBdr>
            <w:top w:val="none" w:sz="0" w:space="0" w:color="auto"/>
            <w:left w:val="none" w:sz="0" w:space="0" w:color="auto"/>
            <w:bottom w:val="none" w:sz="0" w:space="0" w:color="auto"/>
            <w:right w:val="none" w:sz="0" w:space="0" w:color="auto"/>
          </w:divBdr>
        </w:div>
        <w:div w:id="2032797180">
          <w:marLeft w:val="432"/>
          <w:marRight w:val="0"/>
          <w:marTop w:val="120"/>
          <w:marBottom w:val="0"/>
          <w:divBdr>
            <w:top w:val="none" w:sz="0" w:space="0" w:color="auto"/>
            <w:left w:val="none" w:sz="0" w:space="0" w:color="auto"/>
            <w:bottom w:val="none" w:sz="0" w:space="0" w:color="auto"/>
            <w:right w:val="none" w:sz="0" w:space="0" w:color="auto"/>
          </w:divBdr>
        </w:div>
        <w:div w:id="305352896">
          <w:marLeft w:val="432"/>
          <w:marRight w:val="0"/>
          <w:marTop w:val="120"/>
          <w:marBottom w:val="0"/>
          <w:divBdr>
            <w:top w:val="none" w:sz="0" w:space="0" w:color="auto"/>
            <w:left w:val="none" w:sz="0" w:space="0" w:color="auto"/>
            <w:bottom w:val="none" w:sz="0" w:space="0" w:color="auto"/>
            <w:right w:val="none" w:sz="0" w:space="0" w:color="auto"/>
          </w:divBdr>
        </w:div>
        <w:div w:id="2137529559">
          <w:marLeft w:val="432"/>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ese-learner.com/write-chinese/learn-write-chinese-create-practice-sheet.php" TargetMode="External"/><Relationship Id="rId13" Type="http://schemas.openxmlformats.org/officeDocument/2006/relationships/hyperlink" Target="http://commons.wikimedia.org/wiki/File%3ARadish.jp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tionsonline.org/oneworld/Chinese_Customs/Mahjong.htm" TargetMode="External"/><Relationship Id="rId12" Type="http://schemas.openxmlformats.org/officeDocument/2006/relationships/hyperlink" Target="http://asiasociety.org/lifestyle/food-recipes/food/meats/food-chinese-culture" TargetMode="External"/><Relationship Id="rId17" Type="http://schemas.openxmlformats.org/officeDocument/2006/relationships/hyperlink" Target="http://www.eduplace.com/graphicorganizer/pdf/4column.pdf" TargetMode="External"/><Relationship Id="rId2" Type="http://schemas.openxmlformats.org/officeDocument/2006/relationships/styles" Target="styles.xml"/><Relationship Id="rId16" Type="http://schemas.openxmlformats.org/officeDocument/2006/relationships/hyperlink" Target="http://www.infoplease.com/ipa/A0002076.html" TargetMode="External"/><Relationship Id="rId1" Type="http://schemas.openxmlformats.org/officeDocument/2006/relationships/numbering" Target="numbering.xml"/><Relationship Id="rId6" Type="http://schemas.openxmlformats.org/officeDocument/2006/relationships/hyperlink" Target="http://www.west-meet-east.com/mahjong.htm" TargetMode="External"/><Relationship Id="rId11" Type="http://schemas.openxmlformats.org/officeDocument/2006/relationships/hyperlink" Target="http://www.botanicalinterests.com/products/view/0083/Okra-Clemson-Spineless-80-Heirloom-Seed/srch:Okra" TargetMode="External"/><Relationship Id="rId5" Type="http://schemas.openxmlformats.org/officeDocument/2006/relationships/image" Target="media/image1.jpeg"/><Relationship Id="rId15" Type="http://schemas.openxmlformats.org/officeDocument/2006/relationships/hyperlink" Target="http://kw2.mofcom.gov.cn/aarticle/aboutchina/custom/200411/20041100006506.html" TargetMode="External"/><Relationship Id="rId10" Type="http://schemas.openxmlformats.org/officeDocument/2006/relationships/hyperlink" Target="http://socyberty.com/history/10-best-inventions-of-the-ancient-chines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1.chinaculture.org/library/2008-01/24/content_76689.htm" TargetMode="External"/><Relationship Id="rId14" Type="http://schemas.openxmlformats.org/officeDocument/2006/relationships/hyperlink" Target="http://commons.wikimedia.org/wiki/File:Okra_flower.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6</Pages>
  <Words>2571</Words>
  <Characters>15366</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Lesson Plan</vt:lpstr>
    </vt:vector>
  </TitlesOfParts>
  <Company>University of Maine at Farmington</Company>
  <LinksUpToDate>false</LinksUpToDate>
  <CharactersWithSpaces>17902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Christina</dc:creator>
  <cp:lastModifiedBy>Christina</cp:lastModifiedBy>
  <cp:revision>15</cp:revision>
  <cp:lastPrinted>2013-12-05T00:30:00Z</cp:lastPrinted>
  <dcterms:created xsi:type="dcterms:W3CDTF">2012-04-29T21:06:00Z</dcterms:created>
  <dcterms:modified xsi:type="dcterms:W3CDTF">2013-12-05T00:31:00Z</dcterms:modified>
</cp:coreProperties>
</file>